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DF7C9" w14:textId="2519A0D0" w:rsidR="00040560" w:rsidRPr="00974A4D" w:rsidRDefault="00040560" w:rsidP="00230A3F">
      <w:pPr>
        <w:spacing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Договор </w:t>
      </w:r>
    </w:p>
    <w:p w14:paraId="17502802" w14:textId="6E839A1C" w:rsidR="00531207" w:rsidRPr="00974A4D" w:rsidRDefault="00040560" w:rsidP="00230A3F">
      <w:pPr>
        <w:spacing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на </w:t>
      </w:r>
      <w:r w:rsidR="002A56B7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ремонтные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 работы</w:t>
      </w:r>
      <w:r w:rsidR="00531207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 №</w:t>
      </w:r>
      <w:r w:rsidR="002727AE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______</w:t>
      </w:r>
    </w:p>
    <w:p w14:paraId="45C76F91" w14:textId="77777777" w:rsidR="00815A8B" w:rsidRPr="00974A4D" w:rsidRDefault="00815A8B" w:rsidP="00230A3F">
      <w:pPr>
        <w:spacing w:after="0" w:line="240" w:lineRule="auto"/>
        <w:jc w:val="both"/>
        <w:outlineLvl w:val="1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</w:p>
    <w:p w14:paraId="128C5942" w14:textId="42041C4D" w:rsidR="00040560" w:rsidRPr="00974A4D" w:rsidRDefault="00040560" w:rsidP="001265B8">
      <w:pPr>
        <w:spacing w:after="0" w:line="240" w:lineRule="auto"/>
        <w:ind w:firstLine="708"/>
        <w:jc w:val="both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г. </w:t>
      </w:r>
      <w:r w:rsidR="00815A8B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Алматы                                                                                         </w:t>
      </w:r>
      <w:proofErr w:type="gramStart"/>
      <w:r w:rsidR="00815A8B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   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«</w:t>
      </w:r>
      <w:proofErr w:type="gramEnd"/>
      <w:r w:rsidR="00122DF6" w:rsidRPr="00122DF6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______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» </w:t>
      </w:r>
      <w:r w:rsidR="0096134F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сентября</w:t>
      </w:r>
      <w:r w:rsidR="00815A8B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 202</w:t>
      </w:r>
      <w:r w:rsidR="005338C6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5 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г.</w:t>
      </w:r>
    </w:p>
    <w:p w14:paraId="2D49076E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284142DD" w14:textId="33FCCD41" w:rsidR="00040560" w:rsidRPr="00974A4D" w:rsidRDefault="00BA2D02" w:rsidP="00230A3F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Центр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ab/>
        <w:t xml:space="preserve"> по чрезвычайным ситуациям  и снижению риска стихийных бедствий, 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именуемый в дальнейшем </w:t>
      </w:r>
      <w:r w:rsidR="00040560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Заказчик</w:t>
      </w:r>
      <w:r w:rsidR="00040560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», 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 лице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E70EB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Вр.и.о</w:t>
      </w:r>
      <w:proofErr w:type="spellEnd"/>
      <w:r w:rsidR="00E70EB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директора </w:t>
      </w:r>
      <w:proofErr w:type="spellStart"/>
      <w:r w:rsidR="00E70EB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Укашева</w:t>
      </w:r>
      <w:proofErr w:type="spellEnd"/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E70EB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Ж</w:t>
      </w:r>
      <w:r w:rsidR="009A781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ыргалбека</w:t>
      </w:r>
      <w:proofErr w:type="spellEnd"/>
      <w:r w:rsidR="009A781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E70EB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И</w:t>
      </w:r>
      <w:r w:rsidR="009A781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сакеевича</w:t>
      </w:r>
      <w:proofErr w:type="spellEnd"/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, действующего на основании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Положения 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 одной стороны, и</w:t>
      </w:r>
      <w:r w:rsidR="00E70EB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122DF6" w:rsidRPr="00122DF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__________________________________________________</w:t>
      </w:r>
      <w:r w:rsidR="000C59EB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именуемый в дальнейшем </w:t>
      </w:r>
      <w:r w:rsidR="00040560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Подрядчик</w:t>
      </w:r>
      <w:r w:rsidR="00040560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287BA2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287BA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в лице директора </w:t>
      </w:r>
      <w:r w:rsidR="00030F60" w:rsidRPr="00030F60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____________________________</w:t>
      </w:r>
      <w:r w:rsidR="00287BA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 действующего на основании </w:t>
      </w:r>
      <w:r w:rsidR="00030F60" w:rsidRPr="00030F60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______________________</w:t>
      </w:r>
      <w:r w:rsidR="00030F60" w:rsidRPr="007A093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, с другой стороны, </w:t>
      </w:r>
      <w:r w:rsidR="00E1179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заключили настоящий договор и пришли к соглашению о нижеследующем:</w:t>
      </w:r>
    </w:p>
    <w:p w14:paraId="19166C93" w14:textId="23FC2462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0"/>
          <w:szCs w:val="20"/>
          <w:lang w:eastAsia="ru-RU"/>
        </w:rPr>
      </w:pPr>
    </w:p>
    <w:p w14:paraId="0C500019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1. ПРЕДМЕТ ДОГОВОРА</w:t>
      </w:r>
    </w:p>
    <w:p w14:paraId="74207780" w14:textId="35352D98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1.1. Подрядчик обязуется выполнить </w:t>
      </w:r>
      <w:r w:rsidR="00DA626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ремонтные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работы</w:t>
      </w:r>
      <w:r w:rsidR="00D07C8B">
        <w:rPr>
          <w:rFonts w:ascii="Cambria" w:eastAsia="Times New Roman" w:hAnsi="Cambria" w:cs="Arial"/>
          <w:color w:val="000000"/>
          <w:sz w:val="24"/>
          <w:szCs w:val="24"/>
          <w:lang w:val="kk-KZ" w:eastAsia="ru-RU"/>
        </w:rPr>
        <w:t xml:space="preserve"> по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D07C8B" w:rsidRPr="00D07C8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ремонту входной группы</w:t>
      </w:r>
      <w:r w:rsidR="00B47942" w:rsidRPr="00974A4D">
        <w:rPr>
          <w:rFonts w:ascii="Cambria" w:eastAsia="Times New Roman" w:hAnsi="Cambria" w:cs="Arial"/>
          <w:i/>
          <w:iCs/>
          <w:color w:val="000000"/>
          <w:sz w:val="24"/>
          <w:szCs w:val="24"/>
          <w:lang w:eastAsia="ru-RU"/>
        </w:rPr>
        <w:t xml:space="preserve"> </w:t>
      </w:r>
      <w:r w:rsidR="00E1179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Центра по чрезвычайным ситуациям и снижению риска стихийных бедствий расположенного по адресу: г.</w:t>
      </w:r>
      <w:r w:rsidR="00BF0A6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E1179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Алматы, ул. Амангельды, 73.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в соответствии </w:t>
      </w:r>
      <w:r w:rsidR="00245B7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</w:t>
      </w:r>
      <w:r w:rsidR="00D801B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BF0A6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перечнем материалов и работ, </w:t>
      </w:r>
      <w:r w:rsidR="00D801B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техническим</w:t>
      </w:r>
      <w:r w:rsidR="00245B7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заданием Заказчика</w:t>
      </w:r>
      <w:r w:rsidR="00D801B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245B7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и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 сроки</w:t>
      </w:r>
      <w:r w:rsidR="00245B7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предусмотренные настоящим договором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 а Заказчик обязуется создать Подрядчику необходимые условия для выполнения работ, принять их результат и оплатить обусловленную настоящим договором цену.</w:t>
      </w:r>
    </w:p>
    <w:p w14:paraId="0883B72D" w14:textId="77777777" w:rsidR="00EB5277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1.2. </w:t>
      </w:r>
      <w:r w:rsidR="00EB527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Договор и считаются его неотъемлемой частью, а именно:</w:t>
      </w:r>
    </w:p>
    <w:p w14:paraId="4016F404" w14:textId="77777777" w:rsidR="00EB5277" w:rsidRPr="00974A4D" w:rsidRDefault="00EB5277" w:rsidP="00230A3F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1) настоящий Договор;</w:t>
      </w:r>
    </w:p>
    <w:p w14:paraId="4B9C1FE9" w14:textId="77777777" w:rsidR="00EB5277" w:rsidRPr="00974A4D" w:rsidRDefault="00EB5277" w:rsidP="00230A3F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2) перечень лотов и условия выполнения работ </w:t>
      </w:r>
      <w:r w:rsidRPr="00974A4D">
        <w:rPr>
          <w:rFonts w:ascii="Cambria" w:eastAsia="Times New Roman" w:hAnsi="Cambria" w:cs="Arial"/>
          <w:i/>
          <w:iCs/>
          <w:color w:val="000000"/>
          <w:sz w:val="24"/>
          <w:szCs w:val="24"/>
          <w:lang w:eastAsia="ru-RU"/>
        </w:rPr>
        <w:t>(приложение 1)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;</w:t>
      </w:r>
    </w:p>
    <w:p w14:paraId="33C0E4CC" w14:textId="3F80FB0C" w:rsidR="00040560" w:rsidRPr="00974A4D" w:rsidRDefault="00EB5277" w:rsidP="00230A3F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FF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3) техническая спецификация </w:t>
      </w:r>
      <w:r w:rsidRPr="00974A4D">
        <w:rPr>
          <w:rFonts w:ascii="Cambria" w:eastAsia="Times New Roman" w:hAnsi="Cambria" w:cs="Arial"/>
          <w:i/>
          <w:iCs/>
          <w:color w:val="000000"/>
          <w:sz w:val="24"/>
          <w:szCs w:val="24"/>
          <w:lang w:eastAsia="ru-RU"/>
        </w:rPr>
        <w:t>(приложение 2)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;</w:t>
      </w:r>
    </w:p>
    <w:p w14:paraId="6C3B39CC" w14:textId="6B7BFD92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3725461D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2. СРОКИ ВЫПОЛНЕНИЯ РАБОТ</w:t>
      </w:r>
    </w:p>
    <w:p w14:paraId="2BFF9BE1" w14:textId="319A6F2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2.1. </w:t>
      </w:r>
      <w:r w:rsidR="003B393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Сроки выполнения работ: н</w:t>
      </w:r>
      <w:r w:rsidR="00DB098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е более 15 рабочих дней с даты заключения Договора.</w:t>
      </w:r>
    </w:p>
    <w:p w14:paraId="4A0F86CF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0"/>
          <w:szCs w:val="20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50B3914F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3. СТОИМОСТЬ РАБОТ</w:t>
      </w:r>
    </w:p>
    <w:p w14:paraId="13DA62F0" w14:textId="7189ABAF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3.1.   </w:t>
      </w:r>
      <w:r w:rsidR="00BA39B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Общая сумма Договора </w:t>
      </w:r>
      <w:r w:rsidR="003A02F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составляет</w:t>
      </w:r>
      <w:r w:rsidR="005B2D1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122DF6" w:rsidRPr="00122DF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_________________________________________________________________</w:t>
      </w:r>
      <w:r w:rsidR="0010181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94521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тенге </w:t>
      </w:r>
      <w:r w:rsidR="00122DF6" w:rsidRPr="00122DF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</w:t>
      </w:r>
      <w:r w:rsidR="0094521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тиын</w:t>
      </w:r>
      <w:r w:rsidR="0010181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57510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и включает все расходы, связанные с выполнением Работ(ы), а также все налоги и сборы, предусмотренные законодательством Республики Казахстан, в том числе НДС </w:t>
      </w:r>
      <w:r w:rsidR="00575101" w:rsidRPr="00974A4D">
        <w:rPr>
          <w:rFonts w:ascii="Cambria" w:eastAsia="Times New Roman" w:hAnsi="Cambria" w:cs="Arial"/>
          <w:i/>
          <w:iCs/>
          <w:color w:val="000000"/>
          <w:sz w:val="24"/>
          <w:szCs w:val="24"/>
          <w:lang w:eastAsia="ru-RU"/>
        </w:rPr>
        <w:t>(далее – сумма Договора)</w:t>
      </w:r>
      <w:r w:rsidR="0057510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3C123F7E" w14:textId="46FBE079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3.2.   </w:t>
      </w:r>
      <w:r w:rsidR="00EB527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Оплата за выполненные Работы производится Заказчиком путем перечисления денежных средств на расчетный счет Подрядчика не позднее 5 </w:t>
      </w:r>
      <w:r w:rsidR="00EB5277" w:rsidRPr="00974A4D">
        <w:rPr>
          <w:rFonts w:ascii="Cambria" w:eastAsia="Times New Roman" w:hAnsi="Cambria" w:cs="Arial"/>
          <w:i/>
          <w:iCs/>
          <w:color w:val="000000"/>
          <w:sz w:val="24"/>
          <w:szCs w:val="24"/>
          <w:lang w:eastAsia="ru-RU"/>
        </w:rPr>
        <w:t>(пяти)</w:t>
      </w:r>
      <w:r w:rsidR="00EB527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рабочих дней с даты</w:t>
      </w:r>
      <w:r w:rsidR="00230A3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EB527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подписания Сторонами акта выполненных Работ.</w:t>
      </w:r>
    </w:p>
    <w:p w14:paraId="6E01C1F6" w14:textId="19BF92A1" w:rsidR="009066F6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3.3. </w:t>
      </w:r>
      <w:r w:rsidR="009066F6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Необходимые документы, предшествующие оплате:</w:t>
      </w:r>
    </w:p>
    <w:p w14:paraId="0A959FB0" w14:textId="16A8EF61" w:rsidR="009066F6" w:rsidRPr="00974A4D" w:rsidRDefault="009066F6" w:rsidP="009C335E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1) Договор;</w:t>
      </w:r>
    </w:p>
    <w:p w14:paraId="2EF1702B" w14:textId="5121581D" w:rsidR="009066F6" w:rsidRPr="00974A4D" w:rsidRDefault="009066F6" w:rsidP="009C335E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2) акт </w:t>
      </w:r>
      <w:r w:rsidR="00974A4D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выполненных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работ;</w:t>
      </w:r>
    </w:p>
    <w:p w14:paraId="36AE55FE" w14:textId="6C05AFC8" w:rsidR="00040560" w:rsidRPr="00974A4D" w:rsidRDefault="00692F42" w:rsidP="009C335E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3</w:t>
      </w:r>
      <w:r w:rsidR="009066F6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)</w:t>
      </w:r>
      <w:r w:rsidR="00391BD3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9066F6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счет-фактура с описанием, указанием общей суммы выполненных работ, предоставленная Подрядчиком Заказчику;</w:t>
      </w:r>
    </w:p>
    <w:p w14:paraId="2635E97B" w14:textId="77777777" w:rsidR="00A230CC" w:rsidRPr="00974A4D" w:rsidRDefault="00A230CC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22345AF4" w14:textId="79F424D5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4D921357" w14:textId="04A9E05A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4. ОБЕСПЕЧЕНИЕ МАТЕРИАЛАМИ И ОБОРУДОВАНИЕМ</w:t>
      </w:r>
    </w:p>
    <w:p w14:paraId="77FCBC21" w14:textId="6B55CCD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4.1.  Обеспечение необходимыми материалами осуществляет Подрядчик.</w:t>
      </w:r>
    </w:p>
    <w:p w14:paraId="35CA41CA" w14:textId="13B51F61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4.2.  </w:t>
      </w:r>
      <w:r w:rsidR="001651B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Приемку, разгрузку и складирование прибывающих на объект материалов осуществляет Подрядчик.</w:t>
      </w:r>
    </w:p>
    <w:p w14:paraId="2B4AA957" w14:textId="133DBEC5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4.3.   </w:t>
      </w:r>
      <w:r w:rsidR="001651B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Ответственность за сохранность всех поставленных для реализации договора материалов до полного завершения работ несет Подрядчик.</w:t>
      </w:r>
    </w:p>
    <w:p w14:paraId="6A4F48F7" w14:textId="1873EF8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4.4.   </w:t>
      </w:r>
      <w:r w:rsidR="001651B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Подрядчик, предоставивший материалы, отвечает за их соответствие сметной документации, государственным стандартам и техническим условиям.</w:t>
      </w:r>
    </w:p>
    <w:p w14:paraId="76DA3559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lastRenderedPageBreak/>
        <w:t> </w:t>
      </w:r>
    </w:p>
    <w:p w14:paraId="2C3D930A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5.  ОБЯЗАННОСТИ ПОДРЯДЧИКА</w:t>
      </w:r>
    </w:p>
    <w:p w14:paraId="513EBC46" w14:textId="34CF36A4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5.1.   Подрядчик обязуется выполнять все работы по </w:t>
      </w:r>
      <w:r w:rsidR="00515EC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ремонту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с надлежащим качеством, в объеме и в сроки, предусмотренные настоящим договором и приложениями к нему, и сдать объект Заказчику в установленный срок в состоянии, обеспечивающем его нормальную эксплуатацию.</w:t>
      </w:r>
    </w:p>
    <w:p w14:paraId="6EC9BADE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5.2.     Подрядчик обязан обеспечить:</w:t>
      </w:r>
    </w:p>
    <w:p w14:paraId="4C12D700" w14:textId="08DF25FD" w:rsidR="00040560" w:rsidRPr="00974A4D" w:rsidRDefault="00040560" w:rsidP="00230A3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Производство работ в полном соответствии с технической </w:t>
      </w:r>
      <w:r w:rsidR="00CA12B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спецификацией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 сметой, строительными нормами и правилами;</w:t>
      </w:r>
    </w:p>
    <w:p w14:paraId="09CEFAB0" w14:textId="3F2C3E01" w:rsidR="00040560" w:rsidRPr="00974A4D" w:rsidRDefault="00040560" w:rsidP="00230A3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Надлежащее качество используемых материалов, соответствие их</w:t>
      </w:r>
      <w:r w:rsidR="00CB0739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смете,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технической документации, государственным стандартам и техническим условиям;</w:t>
      </w:r>
    </w:p>
    <w:p w14:paraId="6473E3B0" w14:textId="77777777" w:rsidR="00040560" w:rsidRPr="00974A4D" w:rsidRDefault="00040560" w:rsidP="00230A3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Качество выполнения всех работ в соответствии с технической документацией и действующими нормами и техническими условиями;</w:t>
      </w:r>
    </w:p>
    <w:p w14:paraId="18F56B9E" w14:textId="58C9806A" w:rsidR="00040560" w:rsidRPr="00974A4D" w:rsidRDefault="00040560" w:rsidP="00230A3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Своевременное устранение недостатков и дефектов, выявленных при приемке работ и в течении гарантийного срока эксплуатации объекта;</w:t>
      </w:r>
    </w:p>
    <w:p w14:paraId="1A2E5202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5.3.    Подрядчик несет ответственность за правильную и надлежащую разметку объекта по отношению к первичным точкам, линиям и уровням, правильность положения уровней и размеров.</w:t>
      </w:r>
    </w:p>
    <w:p w14:paraId="7E0CE6BF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5.4.     Подрядчик собственными силами в счет стоимости работ, предусмотренных настоящим договором, в соответствии со строительными нормами и правилами возводит все необходимые временные сооружения.</w:t>
      </w:r>
    </w:p>
    <w:p w14:paraId="4FFD2D4A" w14:textId="0477DAA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5.5.      Подрядчик обязан обеспечить в ходе </w:t>
      </w:r>
      <w:r w:rsidR="00515EC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ремонтных работ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выполнение на строительной площадке необходимых мероприятий по технике безопасности, рациональному использованию территории, охране окружающей среды, зеленых насаждений и земли, а также </w:t>
      </w:r>
      <w:r w:rsidR="00CB0739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при необходимости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установить освещение</w:t>
      </w:r>
      <w:r w:rsidR="00FF734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и ограждение на границах опасных зон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5A873AB3" w14:textId="603A4610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5.6.   </w:t>
      </w:r>
      <w:r w:rsidR="00456503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беспечить содержание и уборку строительной площадки и прилегающей непосредственно к ней территории;</w:t>
      </w:r>
    </w:p>
    <w:p w14:paraId="6351D03D" w14:textId="6100803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5.7.   </w:t>
      </w:r>
      <w:r w:rsidR="00B94DE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 случае привлечение к работам субподрядчиков ответственность перед Заказчиком за неисполнение или ненадлежащее исполнение обязательств субподрядчиками несет Подрядчик.</w:t>
      </w:r>
    </w:p>
    <w:p w14:paraId="6B44B1FF" w14:textId="63B6CE0C" w:rsidR="00B96708" w:rsidRPr="00974A4D" w:rsidRDefault="00B96708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5.8. Возмещать Заказчику</w:t>
      </w:r>
      <w:r w:rsidR="00FF734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или третьим лицам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в полном объеме причиненные ему убытки, вызванные ненадлежащим выполнением Подрядчиком условий Договора и/или иными неправомерными действиями</w:t>
      </w:r>
      <w:r w:rsidR="004028F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6A1C1862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52E04EA1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6.   ОБЯЗАННОСТИ ЗАКАЗЧИКА</w:t>
      </w:r>
    </w:p>
    <w:p w14:paraId="0235526E" w14:textId="507FA9A0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6.1. Заказчик</w:t>
      </w:r>
      <w:r w:rsidR="00963D1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обязан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963D1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обеспечить доступ специалистов Подрядчика для выполнения Работ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52A7F491" w14:textId="74F03458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6.2. </w:t>
      </w:r>
      <w:r w:rsidR="00963D1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При выявлении несоответствий выполненных Работ незамедлительно письменно уведомить Подрядчика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105E37C5" w14:textId="31DFFCF8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6.3. Заказчик обязан произвести приемку работы в сроки и в порядке, предусмотренные договором.</w:t>
      </w:r>
    </w:p>
    <w:p w14:paraId="098E49ED" w14:textId="3FD2CB2A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6.4. </w:t>
      </w:r>
      <w:r w:rsidR="00654D9D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Заказчик обязан в установленные договором порядке и </w:t>
      </w:r>
      <w:r w:rsidR="0071775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сроки оплатить</w:t>
      </w:r>
      <w:r w:rsidR="00654D9D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выполнение работ Подрядчику.</w:t>
      </w:r>
      <w:r w:rsidR="00963D1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</w:p>
    <w:p w14:paraId="232BE44F" w14:textId="5701EF28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65E280F1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7. ОХРАНА ОБЪЕКТА</w:t>
      </w:r>
    </w:p>
    <w:p w14:paraId="3D797A03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7.1. Охрану строящегося объекта до полного завершения работ осуществляет Подрядчик.</w:t>
      </w:r>
    </w:p>
    <w:p w14:paraId="784AA478" w14:textId="2F32A78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7.2. Охране подлежит строящийся объект, а также предназначенные для </w:t>
      </w:r>
      <w:r w:rsidR="00B9681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материалы, изделия, конструкции, оборудование, строительная техника и инвентарь, находящиеся на строительной площадке и прилегающей к ней территории.</w:t>
      </w:r>
    </w:p>
    <w:p w14:paraId="62949890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7.3. Расходы подрядчика на охранные мероприятия осуществляются за счет средств, предусмотренных п.3.1. договора.</w:t>
      </w:r>
    </w:p>
    <w:p w14:paraId="79ADA7A6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16057542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8. РАСПРЕДЕЛЕНИЕ РИСКА МЕЖДУ СТОРОНАМИ</w:t>
      </w:r>
    </w:p>
    <w:p w14:paraId="6A701275" w14:textId="45528D2F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lastRenderedPageBreak/>
        <w:t>8.1. Риск случайной гибели или случайного повреждения объекта, а также предназначенных для возведения объекта строительных и иных материалов, оборудования, инвентаря, в том числе переданных Подрядчику Заказчиком, несет Подрядчик.</w:t>
      </w:r>
    </w:p>
    <w:p w14:paraId="6880F628" w14:textId="0AFF306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8.2. Риск случайной гибели объекта, а также переданных Заказчиком Подрядчику материалов переходит на Заказчика после </w:t>
      </w:r>
      <w:r w:rsidR="0084605C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подписания акта выполненных работ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157AEBC5" w14:textId="3AEE166F" w:rsidR="00B34B67" w:rsidRPr="00974A4D" w:rsidRDefault="00736E9C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highlight w:val="yellow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8.3. </w:t>
      </w:r>
      <w:r w:rsidR="00B34B6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Подрядчик несет ответственность перед компетентными государственными органами за соблюдение правил и порядка ведения работ (в области строительства, пожарной безопасности, техники безопасности) и обеспечение безопасности своих </w:t>
      </w:r>
      <w:r w:rsidR="004D783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и привлекаемых </w:t>
      </w:r>
      <w:r w:rsidR="00B34B6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работников,  находящихся рядом людей, имущества, сооружении и зданий.</w:t>
      </w:r>
    </w:p>
    <w:p w14:paraId="62154A0C" w14:textId="57B5BCA7" w:rsidR="001737C4" w:rsidRPr="00974A4D" w:rsidRDefault="001737C4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8.4. За ущерб, причиненный третьему лицу в процессе </w:t>
      </w:r>
      <w:r w:rsidR="00B9681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объекта, отвечает Подрядчик.</w:t>
      </w:r>
    </w:p>
    <w:p w14:paraId="36704CB3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0D3B45A6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9. СДАЧА И ПРИЕМКА РАБОТ</w:t>
      </w:r>
    </w:p>
    <w:p w14:paraId="35EBA3E2" w14:textId="0156E3EB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9.1. Заказчик лично либо через своего представителя совместно с Подрядчиком осуществляет приемку выполненных работ.</w:t>
      </w:r>
    </w:p>
    <w:p w14:paraId="2BFADFE2" w14:textId="3E70C82F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9.2. Приемка законченного объекта осуществляется после выполнения сторонами обязательств, которые в соответствии с настоящим договором должны быть выполнены сторонами к моменту завершения </w:t>
      </w:r>
      <w:r w:rsidR="002E47F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6A752F27" w14:textId="6ECC2A0A" w:rsidR="00991A81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9.3. Приемка осуществляется комиссией, создаваемой Заказчиком</w:t>
      </w:r>
      <w:r w:rsidR="0089549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2975A716" w14:textId="77777777" w:rsidR="00FC4974" w:rsidRPr="00974A4D" w:rsidRDefault="00FC4974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6278358D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10.  ГАРАНТИИ КАЧЕСТВА РАБОТ</w:t>
      </w:r>
    </w:p>
    <w:p w14:paraId="38AB3F49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10.1. Гарантии качества распространяются на все конструктивные элементы и работы, выполненные Подрядчиком по договору.</w:t>
      </w:r>
    </w:p>
    <w:p w14:paraId="1CA79DED" w14:textId="0E678A4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10.2. Гарантийный срок нормальной эксплуатации объекта и входящего в него инженерных систем, оборудования, материалов и работ устанавливается </w:t>
      </w:r>
      <w:proofErr w:type="gramStart"/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на  </w:t>
      </w:r>
      <w:r w:rsidR="005E5B5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24</w:t>
      </w:r>
      <w:proofErr w:type="gramEnd"/>
      <w:r w:rsidR="00CE4F0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месяцев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с даты подписания сторонами акта </w:t>
      </w:r>
      <w:r w:rsidR="00CE4F0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выполненных работ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. В случае если в </w:t>
      </w:r>
      <w:proofErr w:type="gramStart"/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период  действия</w:t>
      </w:r>
      <w:proofErr w:type="gramEnd"/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гарантийного срока законом или иным правовым актом будет установлен более длительный срок по сравнению с гарантийным сроком, предусмотренным настоящим пунктом, гарантийный срок будет считаться продленным на соответствующий период.</w:t>
      </w:r>
    </w:p>
    <w:p w14:paraId="65624EBC" w14:textId="1A6C8CE4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10.3. Если в период гарантийной эксплуатации объекта обнаружатся дефекты, препятствующие нормальной его эксплуатации, то Подрядчик обязан их устранить за свой счет и в согласованные с Заказчиком сроки. Гарантийный срок в этом случае продлевается соответственно на период устранения дефектов.</w:t>
      </w:r>
    </w:p>
    <w:p w14:paraId="704EF4A0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200B8CCC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11. КОНТРОЛЬ И НАДЗОР ЗАКАЗЧИКА ЗА ВЫПОЛНЕНИЕМ РАБОТ</w:t>
      </w:r>
    </w:p>
    <w:p w14:paraId="76252C86" w14:textId="4A622E8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11.1. Заказчик вправе осуществлять контроль и надзор за ходом и качеством выполняемых работ, соблюдением сроков их выполнения, качеством применяемых материалов.</w:t>
      </w:r>
    </w:p>
    <w:p w14:paraId="0B29F649" w14:textId="2225C71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11.2. </w:t>
      </w:r>
      <w:r w:rsidR="00904A8C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Заказчик, представители Заказчика имеют право беспрепятственного доступа ко всем видам работ в любое время в течение всего периода </w:t>
      </w:r>
      <w:r w:rsidR="002E47F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="00904A8C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36AC5D37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0D80C673" w14:textId="4A5EA734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12. ВЗАИМООТНОШЕНИЯ СТОРОН В ПЕРИОД </w:t>
      </w:r>
      <w:r w:rsidR="00562A6E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РЕМОНТА</w:t>
      </w:r>
    </w:p>
    <w:p w14:paraId="2049D77C" w14:textId="78A7529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12.1. </w:t>
      </w:r>
      <w:r w:rsidR="00A12E7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Если заказчик не выполнит в срок свои обязательства, предусмотренные настоящим договором, и это приведет к задержке выполнения работ по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ремонту</w:t>
      </w:r>
      <w:r w:rsidR="00A12E7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объекта, то Подрядчик будет вправе требовать продления сроков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="00A12E7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на соответствующий период и освобождения на этот период от уплаты штрафных санкций за просрочку сдачи объекта в эксплуатацию. В этом случае стороны должны принять все необходимые меры, предотвращающие дополнительные расходы.</w:t>
      </w:r>
    </w:p>
    <w:p w14:paraId="4BDC823E" w14:textId="6C1D3B40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12.2. </w:t>
      </w:r>
      <w:r w:rsidR="00A12E7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 случае если Заказчиком будут обнаружены некачественно выполненные работы, Подрядчик обязан своими силами и без увеличения стоимости в согласованный сторонами срок, однако в пределах общего срока, предусмотренного в п.2.1.  договора, переделать эти работы для обеспечения их надлежащего качества.</w:t>
      </w:r>
    </w:p>
    <w:p w14:paraId="657D6853" w14:textId="21CA261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lastRenderedPageBreak/>
        <w:t xml:space="preserve">12.3. </w:t>
      </w:r>
      <w:r w:rsidR="006E206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Превышения Подрядчиком проектных объемов и стоимости работ, не подтвержденные соответствующим дополнительным соглашением сторон, произошедшие по вине Подрядчика, оплачивается Подрядчиком за свой счет при условии, что они не вызваны невыполнением Заказчиком своих обязательств.</w:t>
      </w:r>
    </w:p>
    <w:p w14:paraId="6FFC74CE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4319F806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13. ОТВЕТСТВЕННОСТЬ СТОРОН ЗА НЕИСПОЛНЕНИЕ ОБЯЗАТЕЛЬСТВ</w:t>
      </w:r>
    </w:p>
    <w:p w14:paraId="564CDB51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13.1. Сторона несет ответственность за убытки, причиненные другой стороне неисполнением или ненадлежащим исполнением обязательств по настоящему договору. Убытки возмещаются в полной сумме сверх неустойки (пени, штрафа).</w:t>
      </w:r>
    </w:p>
    <w:p w14:paraId="5D8683CC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13.2. Неустойка уплачивается Заказчиком Подрядчику за следующие допущенные им нарушения договорных обязательств:</w:t>
      </w:r>
    </w:p>
    <w:p w14:paraId="3466FBBE" w14:textId="05CAE3AF" w:rsidR="006E206F" w:rsidRPr="00974A4D" w:rsidRDefault="00040560" w:rsidP="00230A3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За задержку расчетов за выполненные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ремонтные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работы уплачивается пеня в размере </w:t>
      </w:r>
      <w:r w:rsidR="006E206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0,1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% </w:t>
      </w:r>
      <w:r w:rsidR="006E206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(ноль целых один) от причитающейся суммы за каждый день просрочки. При этом общая сумма неустойки (пени) не должна превышать 10 % от общей суммы Договора. </w:t>
      </w:r>
    </w:p>
    <w:p w14:paraId="67023787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13.3. Подрядчик уплачивает Заказчику неустойку за следующие допущенные нарушения   своих обязательств:</w:t>
      </w:r>
    </w:p>
    <w:p w14:paraId="5B19296E" w14:textId="56D9D67F" w:rsidR="00040560" w:rsidRPr="00974A4D" w:rsidRDefault="00040560" w:rsidP="00230A3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За нарушение сроков завершения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объекта уплачивается пеня в </w:t>
      </w:r>
      <w:proofErr w:type="gramStart"/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размере  </w:t>
      </w:r>
      <w:r w:rsidR="006E206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0</w:t>
      </w:r>
      <w:proofErr w:type="gramEnd"/>
      <w:r w:rsidR="006E206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,1% (ноль целых один) 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от договорной цены объекта за каждый день просрочки. При этом общая сумма пени за просрочку сдачи объекта не может превышать </w:t>
      </w:r>
      <w:r w:rsidR="006E206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10 %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от цены работ;</w:t>
      </w:r>
    </w:p>
    <w:p w14:paraId="1599941D" w14:textId="1A24569C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13.4. Уплата неустойки (пени, штрафа), а также возмещение убытков не освобождает стороны от исполнения обязательств.</w:t>
      </w:r>
    </w:p>
    <w:p w14:paraId="3FD3CA64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3B083E76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14. НЕПРЕОДОЛИМАЯ СИЛА (ФОРС-МАЖОРНЫЕ ОБСТОЯТЕЛЬСТВА)</w:t>
      </w:r>
    </w:p>
    <w:p w14:paraId="4651106E" w14:textId="037420B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14.1. </w:t>
      </w:r>
      <w:r w:rsidR="00B1406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 внешних объективных факторов и прочих и прочих обстоятельств непреодолимой силы, за которые стороны не отвечают,  и предотвратить неблагоприятное воздействие которых они не имеют возможности. Срок исполнения обязательств по настоящему договору отодвигается соразмерно времени, в течении которого действовали обстоятельства непреодолимой </w:t>
      </w:r>
      <w:proofErr w:type="gramStart"/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силы,  а</w:t>
      </w:r>
      <w:proofErr w:type="gramEnd"/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также последствия, вызванные этими обстоятельствами.</w:t>
      </w:r>
    </w:p>
    <w:p w14:paraId="2EF02474" w14:textId="5FC798E5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14.2. Если обстоятельства непреодолимой силы или их последствия будут длиться более трех месяцев, то Подрядчик и Заказчик обсудят, какие меры следует принять для продолжения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. Если стороны не смогут договориться в течение </w:t>
      </w:r>
      <w:r w:rsidR="00B1406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мес</w:t>
      </w:r>
      <w:r w:rsidR="00B1406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яца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 тогда каждая сторона вправе требовать расторжение договора.</w:t>
      </w:r>
    </w:p>
    <w:p w14:paraId="4F8B4FDB" w14:textId="6B5D7775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 </w:t>
      </w:r>
    </w:p>
    <w:p w14:paraId="2E8358EE" w14:textId="121A5A9C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</w:t>
      </w:r>
      <w:r w:rsidR="00F54109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5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. РАЗРЕШЕНИЕ СПОРОВ</w:t>
      </w:r>
    </w:p>
    <w:p w14:paraId="7FF76A2A" w14:textId="247EE383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F54109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.1. Спорные вопросы, возникающие в ходе исполнения настоящего договора, разрешаются сторонами путем переговоров.</w:t>
      </w:r>
    </w:p>
    <w:p w14:paraId="51B0C6F1" w14:textId="7E48F8DF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F54109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.2. </w:t>
      </w:r>
      <w:r w:rsidR="00F54109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Если после таких переговоров Заказчик и Подрядчик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20720009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50782D43" w14:textId="7414AFFC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6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. ПРЕКРАЩЕНИЕ ДОГОВОРНЫХ ОТНОШЕНИЙ</w:t>
      </w:r>
    </w:p>
    <w:p w14:paraId="2D6D54EF" w14:textId="7F619C7A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.1. В случаях, установленных договором и законодательством, договор может быть расторгнут досрочно.</w:t>
      </w:r>
    </w:p>
    <w:p w14:paraId="56601663" w14:textId="601F921C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.2. </w:t>
      </w:r>
      <w:r w:rsidR="0010181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Заказчик вправе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досрочно расторгнуть договор в случае:</w:t>
      </w:r>
    </w:p>
    <w:p w14:paraId="3F47AB55" w14:textId="2CE4DF1C" w:rsidR="00040560" w:rsidRPr="00974A4D" w:rsidRDefault="00040560" w:rsidP="00230A3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Задержки Подрядчиком начала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более чем на </w:t>
      </w:r>
      <w:r w:rsidR="00E5048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 рабочих дней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по причинам, не зависящим от Заказчика;</w:t>
      </w:r>
    </w:p>
    <w:p w14:paraId="3B84ADC7" w14:textId="15A5C754" w:rsidR="00040560" w:rsidRPr="00974A4D" w:rsidRDefault="00040560" w:rsidP="00230A3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Систематического нарушения Подрядчиком сроков выполнения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ремонтных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работ, влекущих увеличение срока окончания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более чем на </w:t>
      </w:r>
      <w:r w:rsidR="00E5048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 рабочих дней;</w:t>
      </w:r>
    </w:p>
    <w:p w14:paraId="6C0B7339" w14:textId="503819B8" w:rsidR="00040560" w:rsidRPr="00974A4D" w:rsidRDefault="00040560" w:rsidP="00230A3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lastRenderedPageBreak/>
        <w:t xml:space="preserve">Несоблюдения Подрядчиком требований по качеству работ, если исправление соответствующих некачественно выполненных работ влечет задержку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более чем на </w:t>
      </w:r>
      <w:r w:rsidR="00E5048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 рабочих дней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;</w:t>
      </w:r>
    </w:p>
    <w:p w14:paraId="36CB52C7" w14:textId="6FDFFF2C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.3. Подрядчик вправе расторгнуть договор в случаях:</w:t>
      </w:r>
    </w:p>
    <w:p w14:paraId="1BAA0629" w14:textId="6069463D" w:rsidR="00040560" w:rsidRPr="00974A4D" w:rsidRDefault="00040560" w:rsidP="00230A3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Остановки Заказчиком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по причинам, не зависящим от подрядчика, на срок, превышающий </w:t>
      </w:r>
      <w:r w:rsidR="00477F2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10 рабочих дней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 за исключением случаев консервации объекта;</w:t>
      </w:r>
    </w:p>
    <w:p w14:paraId="760A1B04" w14:textId="50F2D176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.4. В случае если одна из сторон возражает против досрочного расторжения договора. Расторжение договора осуществляется в судебном порядке.</w:t>
      </w:r>
    </w:p>
    <w:p w14:paraId="7CBB697A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3CCA656E" w14:textId="42A141DC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7.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17C2A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ПРОЧИЕ УСЛОВИЯ</w:t>
      </w:r>
    </w:p>
    <w:p w14:paraId="13762801" w14:textId="77777777" w:rsidR="00417C2A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7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.1. </w:t>
      </w:r>
      <w:r w:rsidR="00417C2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Любые изменения и дополнения к Договору совершаются в той же форме, что и заключение Договора.</w:t>
      </w:r>
    </w:p>
    <w:p w14:paraId="52E8ACC3" w14:textId="213D4D42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7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.2. </w:t>
      </w:r>
      <w:r w:rsidR="00417C2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Настоящий договор составлен в двух экземплярах – по одному для каждой стороны. Все указанные в договоре приложения являются неотъемлемой частью настоящего договора.</w:t>
      </w:r>
    </w:p>
    <w:p w14:paraId="1ED7CCA2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57D22FBA" w14:textId="74A7493D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</w:t>
      </w:r>
      <w:r w:rsidR="00B166F7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8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. АДРЕСА И РЕКВИЗИТЫ СТОРОН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6"/>
        <w:gridCol w:w="4907"/>
      </w:tblGrid>
      <w:tr w:rsidR="00784ECC" w:rsidRPr="00974A4D" w14:paraId="18330182" w14:textId="77777777" w:rsidTr="00784ECC">
        <w:trPr>
          <w:trHeight w:val="4293"/>
        </w:trPr>
        <w:tc>
          <w:tcPr>
            <w:tcW w:w="4906" w:type="dxa"/>
          </w:tcPr>
          <w:p w14:paraId="0CE35784" w14:textId="77777777" w:rsidR="00784ECC" w:rsidRPr="00974A4D" w:rsidRDefault="00784ECC" w:rsidP="00230A3F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ЗАКАЗЧИК: </w:t>
            </w:r>
          </w:p>
          <w:p w14:paraId="08A11B3A" w14:textId="58BE01FF" w:rsidR="00784ECC" w:rsidRPr="00974A4D" w:rsidRDefault="00784ECC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Центр по чрезвычайным ситуациям и снижению риска стихийных бедствий</w:t>
            </w:r>
          </w:p>
          <w:p w14:paraId="6B666888" w14:textId="2AE854E2" w:rsidR="00B803BE" w:rsidRDefault="00B803BE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2E0D241D" w14:textId="492F4759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35D100DE" w14:textId="2E1B0ED4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5F14AE1C" w14:textId="376852DF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384001AA" w14:textId="0A8CA9A2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51545B48" w14:textId="2C3EB22C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7C4613BA" w14:textId="276FCD4B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07238081" w14:textId="77777777" w:rsidR="00122DF6" w:rsidRPr="00974A4D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584DD664" w14:textId="63126D5D" w:rsidR="00784ECC" w:rsidRPr="00974A4D" w:rsidRDefault="00393E22" w:rsidP="00230A3F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Вр.и.о</w:t>
            </w:r>
            <w:proofErr w:type="spellEnd"/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84ECC"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директора </w:t>
            </w:r>
          </w:p>
          <w:p w14:paraId="3D26A0FB" w14:textId="2B944EC2" w:rsidR="00784ECC" w:rsidRPr="00974A4D" w:rsidRDefault="00393E22" w:rsidP="00230A3F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Укашев</w:t>
            </w:r>
            <w:proofErr w:type="spellEnd"/>
            <w:r w:rsidR="00784ECC"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="00784ECC"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784ECC"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. ______________________________</w:t>
            </w:r>
          </w:p>
          <w:p w14:paraId="0DFA912E" w14:textId="4C7EDB8D" w:rsidR="00784ECC" w:rsidRPr="00974A4D" w:rsidRDefault="00B803BE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="00784ECC"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М.П.</w:t>
            </w:r>
          </w:p>
          <w:p w14:paraId="59CA696E" w14:textId="77777777" w:rsidR="00784ECC" w:rsidRPr="00974A4D" w:rsidRDefault="00784ECC" w:rsidP="00230A3F">
            <w:pPr>
              <w:jc w:val="center"/>
              <w:outlineLvl w:val="2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14:paraId="52EBAC93" w14:textId="77777777" w:rsidR="00784ECC" w:rsidRPr="00974A4D" w:rsidRDefault="00784ECC" w:rsidP="00230A3F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ПОДРЯДЧИК: </w:t>
            </w:r>
          </w:p>
          <w:p w14:paraId="453B8A3C" w14:textId="281A5325" w:rsidR="00784ECC" w:rsidRPr="00974A4D" w:rsidRDefault="00784ECC" w:rsidP="00122DF6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C1B680D" w14:textId="77777777" w:rsidR="00190C04" w:rsidRPr="00974A4D" w:rsidRDefault="00190C04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sectPr w:rsidR="00190C04" w:rsidRPr="00974A4D" w:rsidSect="0004056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1767A65E" w14:textId="44F97D45" w:rsidR="00190C04" w:rsidRPr="00974A4D" w:rsidRDefault="00EE6598" w:rsidP="00EE6598">
      <w:pPr>
        <w:spacing w:after="0" w:line="240" w:lineRule="auto"/>
        <w:jc w:val="right"/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 №1 к договору № ______</w:t>
      </w:r>
    </w:p>
    <w:p w14:paraId="32478706" w14:textId="04390073" w:rsidR="00EE6598" w:rsidRPr="00974A4D" w:rsidRDefault="00EE6598" w:rsidP="00EE6598">
      <w:pPr>
        <w:spacing w:after="0" w:line="240" w:lineRule="auto"/>
        <w:jc w:val="right"/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t xml:space="preserve">от </w:t>
      </w:r>
      <w:r w:rsidR="00122DF6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val="en-US" w:eastAsia="ru-RU"/>
        </w:rPr>
        <w:t>______</w:t>
      </w: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t xml:space="preserve"> сентября 2025 года</w:t>
      </w:r>
    </w:p>
    <w:p w14:paraId="5C717285" w14:textId="6DCAF49A" w:rsidR="00EE6598" w:rsidRPr="00974A4D" w:rsidRDefault="00EE6598" w:rsidP="00230A3F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</w:p>
    <w:p w14:paraId="1E16B980" w14:textId="0CF37300" w:rsidR="00EE6598" w:rsidRPr="00974A4D" w:rsidRDefault="00717752" w:rsidP="00717752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ПЕРЕЧЕНЬ ЛОТОВ И УСЛОВИЯ ВЫПОЛНЕНИЯ РАБОТ</w:t>
      </w:r>
    </w:p>
    <w:p w14:paraId="728F81E4" w14:textId="77777777" w:rsidR="00717752" w:rsidRPr="00974A4D" w:rsidRDefault="00717752" w:rsidP="00717752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960"/>
        <w:gridCol w:w="2620"/>
        <w:gridCol w:w="1200"/>
        <w:gridCol w:w="1591"/>
        <w:gridCol w:w="1360"/>
        <w:gridCol w:w="1897"/>
      </w:tblGrid>
      <w:tr w:rsidR="00255DDB" w:rsidRPr="00974A4D" w14:paraId="45F3247B" w14:textId="77777777" w:rsidTr="00122DF6">
        <w:trPr>
          <w:trHeight w:val="600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0E237" w14:textId="79B6FDFD" w:rsidR="00255DDB" w:rsidRPr="00974A4D" w:rsidRDefault="00F51E6B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974A4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 xml:space="preserve">РЕМОНТНЫЕ РАБОТЫ ПО </w:t>
            </w:r>
            <w:r w:rsidR="00985E8A" w:rsidRPr="00985E8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РЕМОНТУ ВХОДНОЙ ГРУППЫ</w:t>
            </w:r>
          </w:p>
        </w:tc>
      </w:tr>
      <w:tr w:rsidR="00190C04" w:rsidRPr="00190C04" w14:paraId="23A2E571" w14:textId="77777777" w:rsidTr="00122DF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7D49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3A7B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35CF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Ед. изм.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17B9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Количество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DFA8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Цена за шт.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2CDD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Общая сумма</w:t>
            </w:r>
          </w:p>
        </w:tc>
      </w:tr>
      <w:tr w:rsidR="00190C04" w:rsidRPr="00190C04" w14:paraId="47A3AF1A" w14:textId="77777777" w:rsidTr="00122DF6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DAA5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C76D" w14:textId="14E7CD82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987D" w14:textId="5257FF3E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9880" w14:textId="4B0678E0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3CF8" w14:textId="4B45ACE4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ru-K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3C119" w14:textId="19D2E91D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</w:tr>
      <w:tr w:rsidR="00190C04" w:rsidRPr="00190C04" w14:paraId="3CC0D827" w14:textId="77777777" w:rsidTr="00122DF6">
        <w:trPr>
          <w:trHeight w:val="4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5C2C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FB20" w14:textId="3D4F406E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A6E8" w14:textId="646978E1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F988" w14:textId="0E8D790C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FBBF0" w14:textId="3FF0A8EE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99E76" w14:textId="1BC3C1DB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</w:tr>
      <w:tr w:rsidR="00190C04" w:rsidRPr="00190C04" w14:paraId="78CB9B99" w14:textId="77777777" w:rsidTr="00122DF6">
        <w:trPr>
          <w:trHeight w:val="4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2E5A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18E5" w14:textId="5A9BD97C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4001B" w14:textId="49D06412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C97A" w14:textId="041C395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2139A" w14:textId="35FE9EBB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6E352" w14:textId="24679CFF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</w:tr>
      <w:tr w:rsidR="00190C04" w:rsidRPr="00190C04" w14:paraId="37540069" w14:textId="77777777" w:rsidTr="00122DF6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427B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32F1" w14:textId="569FDF69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AFB40" w14:textId="43B01EF1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ACD4" w14:textId="2F0A92D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40E1D" w14:textId="3AF04818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6B37" w14:textId="27F346CF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</w:tr>
      <w:tr w:rsidR="00190C04" w:rsidRPr="00190C04" w14:paraId="4E1B1AAE" w14:textId="77777777" w:rsidTr="00122DF6">
        <w:trPr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9769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53C3" w14:textId="76B26934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37A7" w14:textId="1C62004E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FD60" w14:textId="6EBB240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2186" w14:textId="22D55F71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B664" w14:textId="4E4AB382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</w:tr>
      <w:tr w:rsidR="00190C04" w:rsidRPr="00190C04" w14:paraId="3D60EBA3" w14:textId="77777777" w:rsidTr="00122DF6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64D3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9D6F" w14:textId="4C8A8E50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FA0AA" w14:textId="69E9E1DB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36A02" w14:textId="778FFD00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96CF" w14:textId="47934377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52FF" w14:textId="357AEAED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</w:p>
        </w:tc>
      </w:tr>
      <w:tr w:rsidR="00190C04" w:rsidRPr="00190C04" w14:paraId="0011C492" w14:textId="77777777" w:rsidTr="00122DF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80EE" w14:textId="77777777" w:rsidR="00122DF6" w:rsidRDefault="00122DF6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  <w:p w14:paraId="3FA73267" w14:textId="58544BDF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63AD" w14:textId="1F22F132" w:rsidR="006A1A5D" w:rsidRPr="00190C04" w:rsidRDefault="00190C04" w:rsidP="00122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ВСЕГО</w:t>
            </w:r>
            <w:r w:rsidR="0067619B" w:rsidRPr="00974A4D"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978C" w14:textId="38159471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BBC6F" w14:textId="6EE73CD4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8E1B7" w14:textId="039B10FC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F8D4" w14:textId="7C988E61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</w:p>
        </w:tc>
      </w:tr>
    </w:tbl>
    <w:p w14:paraId="2D886817" w14:textId="54A3AC83" w:rsidR="00190C04" w:rsidRDefault="00190C04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261DF46F" w14:textId="77777777" w:rsidR="008F725B" w:rsidRPr="00974A4D" w:rsidRDefault="008F725B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6"/>
        <w:gridCol w:w="4907"/>
      </w:tblGrid>
      <w:tr w:rsidR="00232AC3" w:rsidRPr="00974A4D" w14:paraId="21ED8850" w14:textId="77777777" w:rsidTr="000D6884">
        <w:trPr>
          <w:trHeight w:val="4293"/>
        </w:trPr>
        <w:tc>
          <w:tcPr>
            <w:tcW w:w="4906" w:type="dxa"/>
          </w:tcPr>
          <w:p w14:paraId="1CA792A7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ЗАКАЗЧИК: </w:t>
            </w:r>
          </w:p>
          <w:p w14:paraId="63B1D779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Центр по чрезвычайным ситуациям и снижению риска стихийных бедствий</w:t>
            </w:r>
          </w:p>
          <w:p w14:paraId="57D2EF88" w14:textId="30931B3D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1688B327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523C2566" w14:textId="154D974B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Вр.и.о</w:t>
            </w:r>
            <w:proofErr w:type="spellEnd"/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. директора </w:t>
            </w:r>
          </w:p>
          <w:p w14:paraId="5CB1CD98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8739098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Укашев</w:t>
            </w:r>
            <w:proofErr w:type="spellEnd"/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Ж.И. ______________________________</w:t>
            </w:r>
          </w:p>
          <w:p w14:paraId="347F0F8E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                                 М.П.</w:t>
            </w:r>
          </w:p>
          <w:p w14:paraId="0984897D" w14:textId="77777777" w:rsidR="00232AC3" w:rsidRPr="00974A4D" w:rsidRDefault="00232AC3" w:rsidP="000D6884">
            <w:pPr>
              <w:jc w:val="center"/>
              <w:outlineLvl w:val="2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14:paraId="3C9B3E27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ПОДРЯДЧИК: </w:t>
            </w:r>
          </w:p>
          <w:p w14:paraId="6F8A2655" w14:textId="77777777" w:rsidR="00232AC3" w:rsidRPr="00974A4D" w:rsidRDefault="00232AC3" w:rsidP="00383048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D128FC3" w14:textId="77777777" w:rsidR="006B5922" w:rsidRPr="00974A4D" w:rsidRDefault="006B5922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sectPr w:rsidR="006B5922" w:rsidRPr="00974A4D" w:rsidSect="0004056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5BA2F720" w14:textId="146ACDFD" w:rsidR="006B5922" w:rsidRPr="00974A4D" w:rsidRDefault="006B5922" w:rsidP="006B5922">
      <w:pPr>
        <w:spacing w:after="0" w:line="240" w:lineRule="auto"/>
        <w:jc w:val="right"/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 №2 к договору № ______</w:t>
      </w:r>
    </w:p>
    <w:p w14:paraId="15EF6F14" w14:textId="5F6198E9" w:rsidR="006B5922" w:rsidRPr="00974A4D" w:rsidRDefault="006B5922" w:rsidP="006B5922">
      <w:pPr>
        <w:spacing w:after="0" w:line="240" w:lineRule="auto"/>
        <w:jc w:val="right"/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t xml:space="preserve">от </w:t>
      </w:r>
      <w:r w:rsidR="00CE38F6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val="en-US" w:eastAsia="ru-RU"/>
        </w:rPr>
        <w:t>_____</w:t>
      </w: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t xml:space="preserve"> сентября 2025 года</w:t>
      </w:r>
    </w:p>
    <w:p w14:paraId="002728D3" w14:textId="7EABD3F5" w:rsidR="00232AC3" w:rsidRPr="00974A4D" w:rsidRDefault="00232AC3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20EF543E" w14:textId="187F9A47" w:rsidR="006B5922" w:rsidRPr="00974A4D" w:rsidRDefault="006B5922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5815D6A6" w14:textId="77777777" w:rsidR="00C67114" w:rsidRPr="00215191" w:rsidRDefault="00C67114" w:rsidP="00C67114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215191">
        <w:rPr>
          <w:rFonts w:ascii="Cambria" w:hAnsi="Cambria"/>
          <w:b/>
          <w:bCs/>
          <w:sz w:val="28"/>
          <w:szCs w:val="28"/>
        </w:rPr>
        <w:t>ТЕХНИЧЕСКОЕ ЗАДАНИЕ</w:t>
      </w:r>
    </w:p>
    <w:p w14:paraId="58D870E0" w14:textId="77777777" w:rsidR="00C67114" w:rsidRPr="00215191" w:rsidRDefault="00C67114" w:rsidP="00C67114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215191">
        <w:rPr>
          <w:rFonts w:ascii="Cambria" w:hAnsi="Cambria"/>
          <w:b/>
          <w:bCs/>
          <w:sz w:val="28"/>
          <w:szCs w:val="28"/>
          <w:lang w:val="kk-KZ"/>
        </w:rPr>
        <w:t>н</w:t>
      </w:r>
      <w:r w:rsidRPr="00215191">
        <w:rPr>
          <w:rFonts w:ascii="Cambria" w:hAnsi="Cambria"/>
          <w:b/>
          <w:bCs/>
          <w:sz w:val="28"/>
          <w:szCs w:val="28"/>
        </w:rPr>
        <w:t xml:space="preserve">а выполнение работ по </w:t>
      </w:r>
      <w:r>
        <w:rPr>
          <w:rFonts w:ascii="Cambria" w:hAnsi="Cambria"/>
          <w:b/>
          <w:bCs/>
          <w:sz w:val="28"/>
          <w:szCs w:val="28"/>
          <w:lang w:val="kk-KZ"/>
        </w:rPr>
        <w:t>ремонту входной группы</w:t>
      </w:r>
    </w:p>
    <w:p w14:paraId="026F21A9" w14:textId="77777777" w:rsidR="00C67114" w:rsidRDefault="00C67114" w:rsidP="00C67114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7C6B1387" w14:textId="77777777" w:rsidR="00C67114" w:rsidRPr="00215191" w:rsidRDefault="00C67114" w:rsidP="00C67114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15191">
        <w:rPr>
          <w:rFonts w:ascii="Cambria" w:hAnsi="Cambria"/>
          <w:b/>
          <w:bCs/>
          <w:sz w:val="28"/>
          <w:szCs w:val="28"/>
        </w:rPr>
        <w:t>Место выполнения работ:</w:t>
      </w:r>
      <w:r w:rsidRPr="00215191">
        <w:rPr>
          <w:rFonts w:ascii="Cambria" w:hAnsi="Cambria"/>
          <w:sz w:val="28"/>
          <w:szCs w:val="28"/>
        </w:rPr>
        <w:t xml:space="preserve"> </w:t>
      </w:r>
      <w:r w:rsidRPr="00215191">
        <w:rPr>
          <w:rFonts w:ascii="Cambria" w:hAnsi="Cambria"/>
          <w:sz w:val="28"/>
          <w:szCs w:val="28"/>
          <w:lang w:val="kk-KZ"/>
        </w:rPr>
        <w:t>г. Алматы, у</w:t>
      </w:r>
      <w:r w:rsidRPr="00215191">
        <w:rPr>
          <w:rFonts w:ascii="Cambria" w:hAnsi="Cambria"/>
          <w:sz w:val="28"/>
          <w:szCs w:val="28"/>
        </w:rPr>
        <w:t xml:space="preserve">лица Амангельды, 73. — </w:t>
      </w:r>
      <w:r w:rsidRPr="00215191">
        <w:rPr>
          <w:rFonts w:ascii="Cambria" w:hAnsi="Cambria"/>
          <w:sz w:val="28"/>
          <w:szCs w:val="28"/>
          <w:lang w:val="kk-KZ"/>
        </w:rPr>
        <w:t>«</w:t>
      </w:r>
      <w:r>
        <w:rPr>
          <w:rFonts w:ascii="Cambria" w:hAnsi="Cambria"/>
          <w:sz w:val="28"/>
          <w:szCs w:val="28"/>
          <w:lang w:val="kk-KZ"/>
        </w:rPr>
        <w:t>Входная группа</w:t>
      </w:r>
      <w:r w:rsidRPr="00215191">
        <w:rPr>
          <w:rFonts w:ascii="Cambria" w:hAnsi="Cambria"/>
          <w:sz w:val="28"/>
          <w:szCs w:val="28"/>
          <w:lang w:val="kk-KZ"/>
        </w:rPr>
        <w:t>»</w:t>
      </w:r>
      <w:r w:rsidRPr="00215191">
        <w:rPr>
          <w:rFonts w:ascii="Cambria" w:hAnsi="Cambria"/>
          <w:sz w:val="28"/>
          <w:szCs w:val="28"/>
        </w:rPr>
        <w:t>;</w:t>
      </w:r>
    </w:p>
    <w:p w14:paraId="32D918A8" w14:textId="77777777" w:rsidR="00C67114" w:rsidRPr="00215191" w:rsidRDefault="00C67114" w:rsidP="00C67114">
      <w:pPr>
        <w:spacing w:after="0" w:line="240" w:lineRule="auto"/>
        <w:jc w:val="both"/>
        <w:rPr>
          <w:rFonts w:ascii="Cambria" w:hAnsi="Cambria"/>
          <w:sz w:val="28"/>
          <w:szCs w:val="28"/>
          <w:lang w:val="kk-KZ"/>
        </w:rPr>
      </w:pPr>
      <w:r w:rsidRPr="00215191">
        <w:rPr>
          <w:rFonts w:ascii="Cambria" w:hAnsi="Cambria"/>
          <w:b/>
          <w:bCs/>
          <w:sz w:val="28"/>
          <w:szCs w:val="28"/>
        </w:rPr>
        <w:t>Срок выполнения работ:</w:t>
      </w:r>
      <w:r w:rsidRPr="00215191">
        <w:rPr>
          <w:rFonts w:ascii="Cambria" w:hAnsi="Cambria"/>
          <w:sz w:val="28"/>
          <w:szCs w:val="28"/>
        </w:rPr>
        <w:t xml:space="preserve"> не более 15 календарных дней с момента подписания </w:t>
      </w:r>
      <w:r w:rsidRPr="00215191">
        <w:rPr>
          <w:rFonts w:ascii="Cambria" w:hAnsi="Cambria"/>
          <w:sz w:val="28"/>
          <w:szCs w:val="28"/>
          <w:lang w:val="kk-KZ"/>
        </w:rPr>
        <w:t>договора.</w:t>
      </w:r>
    </w:p>
    <w:p w14:paraId="4D93C41D" w14:textId="77777777" w:rsidR="00C67114" w:rsidRDefault="00C67114" w:rsidP="00C67114">
      <w:pPr>
        <w:spacing w:after="0" w:line="240" w:lineRule="auto"/>
        <w:rPr>
          <w:lang w:val="kk-KZ"/>
        </w:rPr>
      </w:pPr>
    </w:p>
    <w:p w14:paraId="38D779A2" w14:textId="77777777" w:rsidR="00C67114" w:rsidRPr="00AC5A24" w:rsidRDefault="00C67114" w:rsidP="00C67114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AC5A24">
        <w:rPr>
          <w:rFonts w:ascii="Cambria" w:hAnsi="Cambria"/>
          <w:b/>
          <w:bCs/>
          <w:sz w:val="28"/>
          <w:szCs w:val="28"/>
        </w:rPr>
        <w:t>1. Р</w:t>
      </w:r>
      <w:r>
        <w:rPr>
          <w:rFonts w:ascii="Cambria" w:hAnsi="Cambria"/>
          <w:b/>
          <w:bCs/>
          <w:sz w:val="28"/>
          <w:szCs w:val="28"/>
        </w:rPr>
        <w:t>емонтные р</w:t>
      </w:r>
      <w:r w:rsidRPr="00AC5A24">
        <w:rPr>
          <w:rFonts w:ascii="Cambria" w:hAnsi="Cambria"/>
          <w:b/>
          <w:bCs/>
          <w:sz w:val="28"/>
          <w:szCs w:val="28"/>
        </w:rPr>
        <w:t>аботы</w:t>
      </w:r>
    </w:p>
    <w:p w14:paraId="3D620150" w14:textId="77777777" w:rsidR="00C67114" w:rsidRPr="002A4BD4" w:rsidRDefault="00C67114" w:rsidP="00C67114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A4BD4">
        <w:rPr>
          <w:rFonts w:ascii="Cambria" w:hAnsi="Cambria"/>
          <w:sz w:val="28"/>
          <w:szCs w:val="28"/>
        </w:rPr>
        <w:t xml:space="preserve">1.1. </w:t>
      </w:r>
      <w:r>
        <w:rPr>
          <w:rFonts w:ascii="Cambria" w:hAnsi="Cambria"/>
          <w:sz w:val="28"/>
          <w:szCs w:val="28"/>
          <w:lang w:val="kk-KZ"/>
        </w:rPr>
        <w:t xml:space="preserve">Необходимо </w:t>
      </w:r>
      <w:r>
        <w:rPr>
          <w:rFonts w:ascii="Cambria" w:hAnsi="Cambria"/>
          <w:sz w:val="28"/>
          <w:szCs w:val="28"/>
        </w:rPr>
        <w:t xml:space="preserve">выполнить </w:t>
      </w:r>
      <w:r w:rsidRPr="002A4BD4">
        <w:rPr>
          <w:rFonts w:ascii="Cambria" w:hAnsi="Cambria"/>
          <w:sz w:val="28"/>
          <w:szCs w:val="28"/>
        </w:rPr>
        <w:t xml:space="preserve">ремонт пола </w:t>
      </w:r>
      <w:r>
        <w:rPr>
          <w:rFonts w:ascii="Cambria" w:hAnsi="Cambria"/>
          <w:sz w:val="28"/>
          <w:szCs w:val="28"/>
          <w:lang w:val="kk-KZ"/>
        </w:rPr>
        <w:t xml:space="preserve">в входной группе </w:t>
      </w:r>
      <w:r w:rsidRPr="002A4BD4">
        <w:rPr>
          <w:rFonts w:ascii="Cambria" w:hAnsi="Cambria"/>
          <w:sz w:val="28"/>
          <w:szCs w:val="28"/>
        </w:rPr>
        <w:t>площадью до 16 м², включая демонтаж старого покрытия, устройство новой стяжки и укладку гранитной плитки.</w:t>
      </w:r>
    </w:p>
    <w:p w14:paraId="73D91C25" w14:textId="77777777" w:rsidR="00C67114" w:rsidRDefault="00C67114" w:rsidP="00C67114">
      <w:pPr>
        <w:spacing w:after="0" w:line="240" w:lineRule="auto"/>
        <w:rPr>
          <w:rFonts w:ascii="Cambria" w:hAnsi="Cambria"/>
          <w:sz w:val="28"/>
          <w:szCs w:val="28"/>
        </w:rPr>
      </w:pPr>
    </w:p>
    <w:p w14:paraId="6B19BF95" w14:textId="77777777" w:rsidR="00C67114" w:rsidRPr="00F006EB" w:rsidRDefault="00C67114" w:rsidP="00C67114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F006EB">
        <w:rPr>
          <w:rFonts w:ascii="Cambria" w:hAnsi="Cambria"/>
          <w:b/>
          <w:bCs/>
          <w:sz w:val="28"/>
          <w:szCs w:val="28"/>
        </w:rPr>
        <w:t>2. Перечень выполняемых работ и материалов</w:t>
      </w:r>
    </w:p>
    <w:p w14:paraId="55D7B8FB" w14:textId="77777777" w:rsidR="00C67114" w:rsidRDefault="00C67114" w:rsidP="00C67114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AE71E0">
        <w:rPr>
          <w:rFonts w:ascii="Cambria" w:hAnsi="Cambria"/>
          <w:b/>
          <w:bCs/>
          <w:sz w:val="28"/>
          <w:szCs w:val="28"/>
        </w:rPr>
        <w:t>2.1. Материалы (согласно приложенной таблице)</w:t>
      </w:r>
    </w:p>
    <w:p w14:paraId="4FE046C8" w14:textId="77777777" w:rsidR="00C67114" w:rsidRPr="00AE71E0" w:rsidRDefault="00C67114" w:rsidP="00C67114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</w:p>
    <w:tbl>
      <w:tblPr>
        <w:tblW w:w="10006" w:type="dxa"/>
        <w:tblLook w:val="04A0" w:firstRow="1" w:lastRow="0" w:firstColumn="1" w:lastColumn="0" w:noHBand="0" w:noVBand="1"/>
      </w:tblPr>
      <w:tblGrid>
        <w:gridCol w:w="846"/>
        <w:gridCol w:w="5670"/>
        <w:gridCol w:w="1701"/>
        <w:gridCol w:w="1820"/>
      </w:tblGrid>
      <w:tr w:rsidR="00C67114" w:rsidRPr="006756C4" w14:paraId="2A30C5DA" w14:textId="77777777" w:rsidTr="002D4228">
        <w:trPr>
          <w:trHeight w:val="6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3913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KZ"/>
              </w:rPr>
            </w:pPr>
            <w:r w:rsidRPr="006756C4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KZ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869C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KZ"/>
              </w:rPr>
            </w:pPr>
            <w:r w:rsidRPr="006756C4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KZ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006A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KZ"/>
              </w:rPr>
            </w:pPr>
            <w:r w:rsidRPr="006756C4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KZ"/>
              </w:rPr>
              <w:t>Ед. изм.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B202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KZ"/>
              </w:rPr>
            </w:pPr>
            <w:r w:rsidRPr="006756C4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KZ"/>
              </w:rPr>
              <w:t>Количество</w:t>
            </w:r>
          </w:p>
        </w:tc>
      </w:tr>
      <w:tr w:rsidR="00C67114" w:rsidRPr="006756C4" w14:paraId="1ACAE065" w14:textId="77777777" w:rsidTr="002D4228">
        <w:trPr>
          <w:trHeight w:val="3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0ED8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 w:rsidRPr="006756C4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355B" w14:textId="77777777" w:rsidR="00C67114" w:rsidRPr="006D4D6B" w:rsidRDefault="00C67114" w:rsidP="002D422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 w:rsidRPr="006756C4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Цемент</w:t>
            </w:r>
            <w:r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 xml:space="preserve">, </w:t>
            </w:r>
            <w:r w:rsidRPr="006D4D6B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М400</w:t>
            </w:r>
            <w:r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, 50 кг.</w:t>
            </w:r>
          </w:p>
          <w:p w14:paraId="27F4C970" w14:textId="77777777" w:rsidR="00C67114" w:rsidRPr="006756C4" w:rsidRDefault="00C67114" w:rsidP="002D422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9E4F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 w:rsidRPr="006756C4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шт.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279F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 w:rsidRPr="006756C4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1</w:t>
            </w:r>
          </w:p>
        </w:tc>
      </w:tr>
      <w:tr w:rsidR="00C67114" w:rsidRPr="006756C4" w14:paraId="4CB52BBC" w14:textId="77777777" w:rsidTr="002D4228">
        <w:trPr>
          <w:trHeight w:val="3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502A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 w:rsidRPr="006756C4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546C" w14:textId="77777777" w:rsidR="00C67114" w:rsidRPr="006756C4" w:rsidRDefault="00C67114" w:rsidP="002D422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 w:rsidRPr="006756C4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Отсев</w:t>
            </w:r>
            <w:r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, ф</w:t>
            </w:r>
            <w:r w:rsidRPr="004E4060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ракция 5–20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5BC5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 w:rsidRPr="006756C4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меш.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78AC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 w:rsidRPr="006756C4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20</w:t>
            </w:r>
          </w:p>
        </w:tc>
      </w:tr>
      <w:tr w:rsidR="00C67114" w:rsidRPr="006756C4" w14:paraId="4ECC2590" w14:textId="77777777" w:rsidTr="002D4228">
        <w:trPr>
          <w:trHeight w:val="38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AF8D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 w:rsidRPr="006756C4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8F6A" w14:textId="77777777" w:rsidR="00C67114" w:rsidRPr="006756C4" w:rsidRDefault="00C67114" w:rsidP="002D422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 w:rsidRPr="006756C4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Гранит</w:t>
            </w:r>
            <w:r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 xml:space="preserve">, </w:t>
            </w:r>
            <w:r w:rsidRPr="0068573B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Размер 600×600 мм, толщина 20 мм, цвет</w:t>
            </w:r>
            <w:r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 xml:space="preserve"> светло-серый, ш</w:t>
            </w:r>
            <w:r w:rsidRPr="00B153E8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ершавый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8B29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proofErr w:type="spellStart"/>
            <w:r w:rsidRPr="006756C4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кв.м</w:t>
            </w:r>
            <w:proofErr w:type="spellEnd"/>
            <w:r w:rsidRPr="006756C4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5978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 w:rsidRPr="006756C4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16</w:t>
            </w:r>
          </w:p>
        </w:tc>
      </w:tr>
      <w:tr w:rsidR="00C67114" w:rsidRPr="006756C4" w14:paraId="6403C4D9" w14:textId="77777777" w:rsidTr="002D4228">
        <w:trPr>
          <w:trHeight w:val="38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DE68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 w:rsidRPr="006756C4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EE22" w14:textId="77777777" w:rsidR="00C67114" w:rsidRPr="006756C4" w:rsidRDefault="00C67114" w:rsidP="002D422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 w:rsidRPr="006756C4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Армированная сетка</w:t>
            </w:r>
            <w:r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 xml:space="preserve">, </w:t>
            </w:r>
            <w:r w:rsidRPr="003E07CB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 xml:space="preserve">размер ячеек </w:t>
            </w:r>
            <w:r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10</w:t>
            </w:r>
            <w:r w:rsidRPr="003E07CB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0×</w:t>
            </w:r>
            <w:r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1</w:t>
            </w:r>
            <w:r w:rsidRPr="003E07CB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0</w:t>
            </w:r>
            <w:r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0</w:t>
            </w:r>
            <w:r w:rsidRPr="003E07CB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 xml:space="preserve">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6A97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 w:rsidRPr="006756C4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шт.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ED55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 w:rsidRPr="006756C4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6</w:t>
            </w:r>
          </w:p>
        </w:tc>
      </w:tr>
      <w:tr w:rsidR="00C67114" w:rsidRPr="006756C4" w14:paraId="71B4ACF9" w14:textId="77777777" w:rsidTr="002D4228">
        <w:trPr>
          <w:trHeight w:val="4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930B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 w:rsidRPr="006756C4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0183" w14:textId="77777777" w:rsidR="00C67114" w:rsidRDefault="00C67114" w:rsidP="002D422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 w:rsidRPr="006756C4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Кафельный клей</w:t>
            </w:r>
            <w:r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, м</w:t>
            </w:r>
            <w:r w:rsidRPr="00CB3B26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орозостойк</w:t>
            </w:r>
            <w:r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ий, т</w:t>
            </w:r>
            <w:r w:rsidRPr="00CB3B26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ермостойкий</w:t>
            </w:r>
            <w:r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, водостойкая, марка прочности М75, 25 кг</w:t>
            </w:r>
          </w:p>
          <w:p w14:paraId="423FC373" w14:textId="77777777" w:rsidR="00C67114" w:rsidRPr="006756C4" w:rsidRDefault="00C67114" w:rsidP="002D422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E9D9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 w:rsidRPr="006756C4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шт.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DFDA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 w:rsidRPr="006756C4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10</w:t>
            </w:r>
          </w:p>
        </w:tc>
      </w:tr>
    </w:tbl>
    <w:p w14:paraId="3B5CB32F" w14:textId="77777777" w:rsidR="00C67114" w:rsidRDefault="00C67114" w:rsidP="00C67114">
      <w:pPr>
        <w:spacing w:after="0" w:line="240" w:lineRule="auto"/>
        <w:rPr>
          <w:rFonts w:ascii="Cambria" w:hAnsi="Cambria"/>
          <w:sz w:val="28"/>
          <w:szCs w:val="28"/>
        </w:rPr>
      </w:pPr>
    </w:p>
    <w:p w14:paraId="6E52ED1C" w14:textId="77777777" w:rsidR="00C67114" w:rsidRPr="006C7309" w:rsidRDefault="00C67114" w:rsidP="00C67114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6C7309">
        <w:rPr>
          <w:rFonts w:ascii="Cambria" w:hAnsi="Cambria"/>
          <w:b/>
          <w:bCs/>
          <w:sz w:val="28"/>
          <w:szCs w:val="28"/>
        </w:rPr>
        <w:t>2.2. Ремонтные работы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Pr="00AE71E0">
        <w:rPr>
          <w:rFonts w:ascii="Cambria" w:hAnsi="Cambria"/>
          <w:b/>
          <w:bCs/>
          <w:sz w:val="28"/>
          <w:szCs w:val="28"/>
        </w:rPr>
        <w:t>(согласно приложенной таблице)</w:t>
      </w:r>
    </w:p>
    <w:tbl>
      <w:tblPr>
        <w:tblW w:w="10037" w:type="dxa"/>
        <w:tblLook w:val="04A0" w:firstRow="1" w:lastRow="0" w:firstColumn="1" w:lastColumn="0" w:noHBand="0" w:noVBand="1"/>
      </w:tblPr>
      <w:tblGrid>
        <w:gridCol w:w="846"/>
        <w:gridCol w:w="5670"/>
        <w:gridCol w:w="1701"/>
        <w:gridCol w:w="1820"/>
      </w:tblGrid>
      <w:tr w:rsidR="00C67114" w:rsidRPr="006756C4" w14:paraId="23AF6D70" w14:textId="77777777" w:rsidTr="002D4228">
        <w:trPr>
          <w:trHeight w:val="6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3F9B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KZ"/>
              </w:rPr>
            </w:pPr>
            <w:r w:rsidRPr="006756C4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KZ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2801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KZ"/>
              </w:rPr>
            </w:pPr>
            <w:r w:rsidRPr="006756C4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KZ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6A3B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KZ"/>
              </w:rPr>
            </w:pPr>
            <w:r w:rsidRPr="006756C4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KZ"/>
              </w:rPr>
              <w:t>Ед. изм.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384B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KZ"/>
              </w:rPr>
            </w:pPr>
            <w:r w:rsidRPr="006756C4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KZ"/>
              </w:rPr>
              <w:t>Количество</w:t>
            </w:r>
          </w:p>
        </w:tc>
      </w:tr>
      <w:tr w:rsidR="00C67114" w:rsidRPr="006756C4" w14:paraId="1A84346F" w14:textId="77777777" w:rsidTr="002D4228">
        <w:trPr>
          <w:trHeight w:val="3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3383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 w:rsidRPr="006756C4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E98E" w14:textId="77777777" w:rsidR="00C67114" w:rsidRPr="006756C4" w:rsidRDefault="00C67114" w:rsidP="002D422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 w:rsidRPr="008D04C1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Услуги по демонтажу старого кафеля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6B291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proofErr w:type="spellStart"/>
            <w:r w:rsidRPr="008D04C1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кв.м</w:t>
            </w:r>
            <w:proofErr w:type="spellEnd"/>
            <w:r w:rsidRPr="008D04C1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D578A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15</w:t>
            </w:r>
          </w:p>
        </w:tc>
      </w:tr>
      <w:tr w:rsidR="00C67114" w:rsidRPr="006756C4" w14:paraId="56B016B9" w14:textId="77777777" w:rsidTr="002D4228">
        <w:trPr>
          <w:trHeight w:val="3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3DFF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 w:rsidRPr="006756C4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37E8" w14:textId="77777777" w:rsidR="00C67114" w:rsidRPr="006756C4" w:rsidRDefault="00C67114" w:rsidP="002D422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 w:rsidRPr="008D04C1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Услуги по демонтажу стяжки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471B6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proofErr w:type="spellStart"/>
            <w:r w:rsidRPr="008D04C1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кв.м</w:t>
            </w:r>
            <w:proofErr w:type="spellEnd"/>
            <w:r w:rsidRPr="008D04C1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0FF6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12</w:t>
            </w:r>
          </w:p>
        </w:tc>
      </w:tr>
      <w:tr w:rsidR="00C67114" w:rsidRPr="006756C4" w14:paraId="1A9C0066" w14:textId="77777777" w:rsidTr="002D4228">
        <w:trPr>
          <w:trHeight w:val="38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A68D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 w:rsidRPr="006756C4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45E9" w14:textId="77777777" w:rsidR="00C67114" w:rsidRPr="006756C4" w:rsidRDefault="00C67114" w:rsidP="002D422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 w:rsidRPr="008D04C1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Услуги по заливке стяжки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501EB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proofErr w:type="spellStart"/>
            <w:r w:rsidRPr="008D04C1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кв.м</w:t>
            </w:r>
            <w:proofErr w:type="spellEnd"/>
            <w:r w:rsidRPr="008D04C1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5B07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12</w:t>
            </w:r>
          </w:p>
        </w:tc>
      </w:tr>
      <w:tr w:rsidR="00C67114" w:rsidRPr="006756C4" w14:paraId="45468421" w14:textId="77777777" w:rsidTr="002D4228">
        <w:trPr>
          <w:trHeight w:val="38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0F43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 w:rsidRPr="006756C4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5EBF" w14:textId="77777777" w:rsidR="00C67114" w:rsidRPr="006756C4" w:rsidRDefault="00C67114" w:rsidP="002D422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 w:rsidRPr="008D04C1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Услуги по монтажу гранита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5A451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proofErr w:type="spellStart"/>
            <w:r w:rsidRPr="008D04C1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кв.м</w:t>
            </w:r>
            <w:proofErr w:type="spellEnd"/>
            <w:r w:rsidRPr="008D04C1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BCF2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14</w:t>
            </w:r>
          </w:p>
        </w:tc>
      </w:tr>
      <w:tr w:rsidR="00C67114" w:rsidRPr="006756C4" w14:paraId="2AA0861F" w14:textId="77777777" w:rsidTr="002D4228">
        <w:trPr>
          <w:trHeight w:val="4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B556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 w:rsidRPr="006756C4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8BCC" w14:textId="77777777" w:rsidR="00C67114" w:rsidRPr="006756C4" w:rsidRDefault="00C67114" w:rsidP="002D4228">
            <w:pPr>
              <w:spacing w:after="0" w:line="240" w:lineRule="auto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 w:rsidRPr="008D04C1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Вывоз строительного мусора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C5A2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 w:rsidRPr="008D04C1"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услуга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BE5B" w14:textId="77777777" w:rsidR="00C67114" w:rsidRPr="006756C4" w:rsidRDefault="00C67114" w:rsidP="002D42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ru-KZ"/>
              </w:rPr>
              <w:t>1</w:t>
            </w:r>
          </w:p>
        </w:tc>
      </w:tr>
    </w:tbl>
    <w:p w14:paraId="6B461DAA" w14:textId="77777777" w:rsidR="00C67114" w:rsidRDefault="00C67114" w:rsidP="00C67114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</w:p>
    <w:p w14:paraId="7BECEAC1" w14:textId="77777777" w:rsidR="00C67114" w:rsidRPr="006C7309" w:rsidRDefault="00C67114" w:rsidP="00C67114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6C7309">
        <w:rPr>
          <w:rFonts w:ascii="Cambria" w:hAnsi="Cambria"/>
          <w:b/>
          <w:bCs/>
          <w:sz w:val="28"/>
          <w:szCs w:val="28"/>
        </w:rPr>
        <w:t>3. Технические требования к работам</w:t>
      </w:r>
    </w:p>
    <w:p w14:paraId="4AF6F2D0" w14:textId="77777777" w:rsidR="00C67114" w:rsidRPr="006C7309" w:rsidRDefault="00C67114" w:rsidP="00C67114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6C7309">
        <w:rPr>
          <w:rFonts w:ascii="Cambria" w:hAnsi="Cambria"/>
          <w:b/>
          <w:bCs/>
          <w:sz w:val="28"/>
          <w:szCs w:val="28"/>
        </w:rPr>
        <w:t>3.1. Демонтажные работы:</w:t>
      </w:r>
    </w:p>
    <w:p w14:paraId="7ECDE369" w14:textId="77777777" w:rsidR="00C67114" w:rsidRPr="002A4BD4" w:rsidRDefault="00C67114" w:rsidP="00C67114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A4BD4">
        <w:rPr>
          <w:rFonts w:ascii="Cambria" w:hAnsi="Cambria"/>
          <w:sz w:val="28"/>
          <w:szCs w:val="28"/>
        </w:rPr>
        <w:lastRenderedPageBreak/>
        <w:t>Удаление старого кафеля и клеевого слоя до чистого основания;</w:t>
      </w:r>
    </w:p>
    <w:p w14:paraId="3B9A28C8" w14:textId="77777777" w:rsidR="00C67114" w:rsidRPr="002A4BD4" w:rsidRDefault="00C67114" w:rsidP="00C67114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A4BD4">
        <w:rPr>
          <w:rFonts w:ascii="Cambria" w:hAnsi="Cambria"/>
          <w:sz w:val="28"/>
          <w:szCs w:val="28"/>
        </w:rPr>
        <w:t>Демонтаж стяжки до чистого основания;</w:t>
      </w:r>
    </w:p>
    <w:p w14:paraId="241B6164" w14:textId="77777777" w:rsidR="00C67114" w:rsidRPr="002A4BD4" w:rsidRDefault="00C67114" w:rsidP="00C67114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A4BD4">
        <w:rPr>
          <w:rFonts w:ascii="Cambria" w:hAnsi="Cambria"/>
          <w:sz w:val="28"/>
          <w:szCs w:val="28"/>
        </w:rPr>
        <w:t>Очистка поверхности от пыли, грязи, масляных пятен.</w:t>
      </w:r>
    </w:p>
    <w:p w14:paraId="4973FFE9" w14:textId="77777777" w:rsidR="00C67114" w:rsidRPr="006C7309" w:rsidRDefault="00C67114" w:rsidP="00C67114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6C7309">
        <w:rPr>
          <w:rFonts w:ascii="Cambria" w:hAnsi="Cambria"/>
          <w:b/>
          <w:bCs/>
          <w:sz w:val="28"/>
          <w:szCs w:val="28"/>
        </w:rPr>
        <w:t>3.2. Подготовка основания:</w:t>
      </w:r>
    </w:p>
    <w:p w14:paraId="022D6B89" w14:textId="77777777" w:rsidR="00C67114" w:rsidRPr="002A4BD4" w:rsidRDefault="00C67114" w:rsidP="00C67114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A4BD4">
        <w:rPr>
          <w:rFonts w:ascii="Cambria" w:hAnsi="Cambria"/>
          <w:sz w:val="28"/>
          <w:szCs w:val="28"/>
        </w:rPr>
        <w:t>Выравнивание поверхности с помощью цементно-песчаной стяжки (марка не ниже М</w:t>
      </w:r>
      <w:r>
        <w:rPr>
          <w:rFonts w:ascii="Cambria" w:hAnsi="Cambria"/>
          <w:sz w:val="28"/>
          <w:szCs w:val="28"/>
        </w:rPr>
        <w:t>40</w:t>
      </w:r>
      <w:r w:rsidRPr="002A4BD4">
        <w:rPr>
          <w:rFonts w:ascii="Cambria" w:hAnsi="Cambria"/>
          <w:sz w:val="28"/>
          <w:szCs w:val="28"/>
        </w:rPr>
        <w:t>0);</w:t>
      </w:r>
    </w:p>
    <w:p w14:paraId="23830ABD" w14:textId="77777777" w:rsidR="00C67114" w:rsidRPr="002A4BD4" w:rsidRDefault="00C67114" w:rsidP="00C67114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A4BD4">
        <w:rPr>
          <w:rFonts w:ascii="Cambria" w:hAnsi="Cambria"/>
          <w:sz w:val="28"/>
          <w:szCs w:val="28"/>
        </w:rPr>
        <w:t xml:space="preserve">Установка армирующей сетки (шаг </w:t>
      </w:r>
      <w:r>
        <w:rPr>
          <w:rFonts w:ascii="Cambria" w:hAnsi="Cambria"/>
          <w:sz w:val="28"/>
          <w:szCs w:val="28"/>
        </w:rPr>
        <w:t>10</w:t>
      </w:r>
      <w:r w:rsidRPr="002A4BD4">
        <w:rPr>
          <w:rFonts w:ascii="Cambria" w:hAnsi="Cambria"/>
          <w:sz w:val="28"/>
          <w:szCs w:val="28"/>
        </w:rPr>
        <w:t>0×</w:t>
      </w:r>
      <w:r>
        <w:rPr>
          <w:rFonts w:ascii="Cambria" w:hAnsi="Cambria"/>
          <w:sz w:val="28"/>
          <w:szCs w:val="28"/>
        </w:rPr>
        <w:t>10</w:t>
      </w:r>
      <w:r w:rsidRPr="002A4BD4">
        <w:rPr>
          <w:rFonts w:ascii="Cambria" w:hAnsi="Cambria"/>
          <w:sz w:val="28"/>
          <w:szCs w:val="28"/>
        </w:rPr>
        <w:t>0 мм) для предотвращения трещин;</w:t>
      </w:r>
    </w:p>
    <w:p w14:paraId="753FAF54" w14:textId="77777777" w:rsidR="00C67114" w:rsidRPr="002A4BD4" w:rsidRDefault="00C67114" w:rsidP="00C67114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A4BD4">
        <w:rPr>
          <w:rFonts w:ascii="Cambria" w:hAnsi="Cambria"/>
          <w:sz w:val="28"/>
          <w:szCs w:val="28"/>
        </w:rPr>
        <w:t>Укладка сетки с перекрытием швов не менее 10 см.</w:t>
      </w:r>
    </w:p>
    <w:p w14:paraId="273622FA" w14:textId="77777777" w:rsidR="00C67114" w:rsidRPr="006C7309" w:rsidRDefault="00C67114" w:rsidP="00C67114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6C7309">
        <w:rPr>
          <w:rFonts w:ascii="Cambria" w:hAnsi="Cambria"/>
          <w:b/>
          <w:bCs/>
          <w:sz w:val="28"/>
          <w:szCs w:val="28"/>
        </w:rPr>
        <w:t>3.3. Укладка гранита:</w:t>
      </w:r>
    </w:p>
    <w:p w14:paraId="62E8953A" w14:textId="77777777" w:rsidR="00C67114" w:rsidRPr="002A4BD4" w:rsidRDefault="00C67114" w:rsidP="00C67114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A4BD4">
        <w:rPr>
          <w:rFonts w:ascii="Cambria" w:hAnsi="Cambria"/>
          <w:sz w:val="28"/>
          <w:szCs w:val="28"/>
        </w:rPr>
        <w:t>Приклеивание плитки на специальный клей с равномерным распределением;</w:t>
      </w:r>
    </w:p>
    <w:p w14:paraId="0FB1CC0F" w14:textId="77777777" w:rsidR="00C67114" w:rsidRPr="002A4BD4" w:rsidRDefault="00C67114" w:rsidP="00C67114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A4BD4">
        <w:rPr>
          <w:rFonts w:ascii="Cambria" w:hAnsi="Cambria"/>
          <w:sz w:val="28"/>
          <w:szCs w:val="28"/>
        </w:rPr>
        <w:t>Укладка с соблюдением цветового соответствия;</w:t>
      </w:r>
    </w:p>
    <w:p w14:paraId="32EE03D6" w14:textId="77777777" w:rsidR="00C67114" w:rsidRPr="001E6C2C" w:rsidRDefault="00C67114" w:rsidP="00C67114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Размер ш</w:t>
      </w:r>
      <w:r w:rsidRPr="002A4BD4">
        <w:rPr>
          <w:rFonts w:ascii="Cambria" w:hAnsi="Cambria"/>
          <w:sz w:val="28"/>
          <w:szCs w:val="28"/>
        </w:rPr>
        <w:t>в</w:t>
      </w:r>
      <w:r>
        <w:rPr>
          <w:rFonts w:ascii="Cambria" w:hAnsi="Cambria"/>
          <w:sz w:val="28"/>
          <w:szCs w:val="28"/>
        </w:rPr>
        <w:t>а</w:t>
      </w:r>
      <w:r w:rsidRPr="002A4BD4">
        <w:rPr>
          <w:rFonts w:ascii="Cambria" w:hAnsi="Cambria"/>
          <w:sz w:val="28"/>
          <w:szCs w:val="28"/>
        </w:rPr>
        <w:t xml:space="preserve"> между плитками </w:t>
      </w:r>
      <w:r>
        <w:rPr>
          <w:rFonts w:ascii="Cambria" w:hAnsi="Cambria"/>
          <w:sz w:val="28"/>
          <w:szCs w:val="28"/>
        </w:rPr>
        <w:t>и цвет</w:t>
      </w:r>
      <w:r w:rsidRPr="002A4BD4">
        <w:rPr>
          <w:rFonts w:ascii="Cambria" w:hAnsi="Cambria"/>
          <w:sz w:val="28"/>
          <w:szCs w:val="28"/>
        </w:rPr>
        <w:t xml:space="preserve"> затирк</w:t>
      </w:r>
      <w:r>
        <w:rPr>
          <w:rFonts w:ascii="Cambria" w:hAnsi="Cambria"/>
          <w:sz w:val="28"/>
          <w:szCs w:val="28"/>
        </w:rPr>
        <w:t xml:space="preserve">и </w:t>
      </w:r>
      <w:r w:rsidRPr="001E6C2C">
        <w:rPr>
          <w:rFonts w:ascii="Cambria" w:hAnsi="Cambria"/>
          <w:sz w:val="28"/>
          <w:szCs w:val="28"/>
        </w:rPr>
        <w:t>по согласованию с Заказчиком</w:t>
      </w:r>
      <w:r>
        <w:rPr>
          <w:rFonts w:ascii="Cambria" w:hAnsi="Cambria"/>
          <w:sz w:val="28"/>
          <w:szCs w:val="28"/>
        </w:rPr>
        <w:t>.</w:t>
      </w:r>
    </w:p>
    <w:p w14:paraId="7015FEE8" w14:textId="77777777" w:rsidR="00C67114" w:rsidRPr="002A4BD4" w:rsidRDefault="00C67114" w:rsidP="00C67114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A4BD4">
        <w:rPr>
          <w:rFonts w:ascii="Cambria" w:hAnsi="Cambria"/>
          <w:sz w:val="28"/>
          <w:szCs w:val="28"/>
        </w:rPr>
        <w:t>После укладки — проверка горизонтальности с помощью уровня (отклонение не более 2 мм на 2 м).</w:t>
      </w:r>
    </w:p>
    <w:p w14:paraId="16E10624" w14:textId="77777777" w:rsidR="00C67114" w:rsidRPr="00F52441" w:rsidRDefault="00C67114" w:rsidP="00C67114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F52441">
        <w:rPr>
          <w:rFonts w:ascii="Cambria" w:hAnsi="Cambria"/>
          <w:b/>
          <w:bCs/>
          <w:sz w:val="28"/>
          <w:szCs w:val="28"/>
        </w:rPr>
        <w:t>3.4. Вывоз мусора:</w:t>
      </w:r>
    </w:p>
    <w:p w14:paraId="51B5504B" w14:textId="77777777" w:rsidR="00C67114" w:rsidRPr="002A4BD4" w:rsidRDefault="00C67114" w:rsidP="00C67114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A4BD4">
        <w:rPr>
          <w:rFonts w:ascii="Cambria" w:hAnsi="Cambria"/>
          <w:sz w:val="28"/>
          <w:szCs w:val="28"/>
        </w:rPr>
        <w:t xml:space="preserve">Все отходы </w:t>
      </w:r>
      <w:r w:rsidRPr="009C738D">
        <w:rPr>
          <w:rFonts w:ascii="Cambria" w:hAnsi="Cambria"/>
          <w:i/>
          <w:iCs/>
          <w:sz w:val="28"/>
          <w:szCs w:val="28"/>
        </w:rPr>
        <w:t>(бетон, кафель, пыль, строй материалы и т.п.)</w:t>
      </w:r>
      <w:r w:rsidRPr="002A4BD4">
        <w:rPr>
          <w:rFonts w:ascii="Cambria" w:hAnsi="Cambria"/>
          <w:sz w:val="28"/>
          <w:szCs w:val="28"/>
        </w:rPr>
        <w:t xml:space="preserve"> убираются и вывозятся в установленные места согласно законодательству РК</w:t>
      </w:r>
      <w:r>
        <w:rPr>
          <w:rFonts w:ascii="Cambria" w:hAnsi="Cambria"/>
          <w:sz w:val="28"/>
          <w:szCs w:val="28"/>
        </w:rPr>
        <w:t xml:space="preserve"> Поставщиком</w:t>
      </w:r>
      <w:r w:rsidRPr="002A4BD4">
        <w:rPr>
          <w:rFonts w:ascii="Cambria" w:hAnsi="Cambria"/>
          <w:sz w:val="28"/>
          <w:szCs w:val="28"/>
        </w:rPr>
        <w:t>.</w:t>
      </w:r>
    </w:p>
    <w:p w14:paraId="33D63672" w14:textId="77777777" w:rsidR="00C67114" w:rsidRPr="002A4BD4" w:rsidRDefault="00C67114" w:rsidP="00C67114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3BF38E27" w14:textId="77777777" w:rsidR="00C67114" w:rsidRPr="00464ACF" w:rsidRDefault="00C67114" w:rsidP="00C67114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4</w:t>
      </w:r>
      <w:r w:rsidRPr="00464ACF">
        <w:rPr>
          <w:rFonts w:ascii="Cambria" w:hAnsi="Cambria"/>
          <w:b/>
          <w:bCs/>
          <w:sz w:val="28"/>
          <w:szCs w:val="28"/>
        </w:rPr>
        <w:t>. Гарантийные обязательства</w:t>
      </w:r>
    </w:p>
    <w:p w14:paraId="09A146BD" w14:textId="77777777" w:rsidR="00C67114" w:rsidRPr="002A4BD4" w:rsidRDefault="00C67114" w:rsidP="00C67114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A4BD4">
        <w:rPr>
          <w:rFonts w:ascii="Cambria" w:hAnsi="Cambria"/>
          <w:sz w:val="28"/>
          <w:szCs w:val="28"/>
        </w:rPr>
        <w:t xml:space="preserve">Гарантийный срок — </w:t>
      </w:r>
      <w:r>
        <w:rPr>
          <w:rFonts w:ascii="Cambria" w:hAnsi="Cambria"/>
          <w:sz w:val="28"/>
          <w:szCs w:val="28"/>
        </w:rPr>
        <w:t>12</w:t>
      </w:r>
      <w:r w:rsidRPr="002A4BD4">
        <w:rPr>
          <w:rFonts w:ascii="Cambria" w:hAnsi="Cambria"/>
          <w:sz w:val="28"/>
          <w:szCs w:val="28"/>
        </w:rPr>
        <w:t xml:space="preserve"> </w:t>
      </w:r>
      <w:proofErr w:type="spellStart"/>
      <w:r w:rsidRPr="002A4BD4">
        <w:rPr>
          <w:rFonts w:ascii="Cambria" w:hAnsi="Cambria"/>
          <w:sz w:val="28"/>
          <w:szCs w:val="28"/>
        </w:rPr>
        <w:t>месяц</w:t>
      </w:r>
      <w:r>
        <w:rPr>
          <w:rFonts w:ascii="Cambria" w:hAnsi="Cambria"/>
          <w:sz w:val="28"/>
          <w:szCs w:val="28"/>
        </w:rPr>
        <w:t>ов</w:t>
      </w:r>
      <w:proofErr w:type="spellEnd"/>
      <w:r w:rsidRPr="002A4BD4">
        <w:rPr>
          <w:rFonts w:ascii="Cambria" w:hAnsi="Cambria"/>
          <w:sz w:val="28"/>
          <w:szCs w:val="28"/>
        </w:rPr>
        <w:t xml:space="preserve"> с момента подписания акта </w:t>
      </w:r>
      <w:r>
        <w:rPr>
          <w:rFonts w:ascii="Cambria" w:hAnsi="Cambria"/>
          <w:sz w:val="28"/>
          <w:szCs w:val="28"/>
        </w:rPr>
        <w:t>выполненных работ</w:t>
      </w:r>
      <w:r w:rsidRPr="002A4BD4">
        <w:rPr>
          <w:rFonts w:ascii="Cambria" w:hAnsi="Cambria"/>
          <w:sz w:val="28"/>
          <w:szCs w:val="28"/>
        </w:rPr>
        <w:t>.</w:t>
      </w:r>
    </w:p>
    <w:p w14:paraId="0B23689A" w14:textId="77777777" w:rsidR="00C67114" w:rsidRDefault="00C67114" w:rsidP="00C67114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2F22F505" w14:textId="48C817B1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24E61C4" w14:textId="7AB89944" w:rsidR="006B5922" w:rsidRPr="00974A4D" w:rsidRDefault="006B5922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165CF1B0" w14:textId="77777777" w:rsidR="00831E5E" w:rsidRPr="00974A4D" w:rsidRDefault="00831E5E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6"/>
        <w:gridCol w:w="4907"/>
      </w:tblGrid>
      <w:tr w:rsidR="00831E5E" w:rsidRPr="00974A4D" w14:paraId="1AADB722" w14:textId="77777777" w:rsidTr="000D6884">
        <w:trPr>
          <w:trHeight w:val="4293"/>
        </w:trPr>
        <w:tc>
          <w:tcPr>
            <w:tcW w:w="4906" w:type="dxa"/>
          </w:tcPr>
          <w:p w14:paraId="16BF326C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ЗАКАЗЧИК: </w:t>
            </w:r>
          </w:p>
          <w:p w14:paraId="3FFE2330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Центр по чрезвычайным ситуациям и снижению риска стихийных бедствий</w:t>
            </w:r>
          </w:p>
          <w:p w14:paraId="1398CCFF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67FCFCF8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6F81A7FB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Вр.и.о</w:t>
            </w:r>
            <w:proofErr w:type="spellEnd"/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. директора </w:t>
            </w:r>
          </w:p>
          <w:p w14:paraId="5C164BFB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E6DC981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Укашев</w:t>
            </w:r>
            <w:proofErr w:type="spellEnd"/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Ж.И. ______________________________</w:t>
            </w:r>
          </w:p>
          <w:p w14:paraId="34D8343A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                                 М.П.</w:t>
            </w:r>
          </w:p>
          <w:p w14:paraId="65587128" w14:textId="77777777" w:rsidR="00831E5E" w:rsidRPr="00974A4D" w:rsidRDefault="00831E5E" w:rsidP="000D6884">
            <w:pPr>
              <w:jc w:val="center"/>
              <w:outlineLvl w:val="2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14:paraId="0CF9EE71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ПОДРЯДЧИК: </w:t>
            </w:r>
          </w:p>
          <w:p w14:paraId="56B5E20B" w14:textId="77777777" w:rsidR="00831E5E" w:rsidRPr="00974A4D" w:rsidRDefault="00831E5E" w:rsidP="00383048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C3C7772" w14:textId="77777777" w:rsidR="00831E5E" w:rsidRPr="00974A4D" w:rsidRDefault="00831E5E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sectPr w:rsidR="00831E5E" w:rsidRPr="00974A4D" w:rsidSect="0004056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5236"/>
    <w:multiLevelType w:val="multilevel"/>
    <w:tmpl w:val="59B8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117380"/>
    <w:multiLevelType w:val="multilevel"/>
    <w:tmpl w:val="A5AE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625EC0"/>
    <w:multiLevelType w:val="multilevel"/>
    <w:tmpl w:val="5150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0C2949"/>
    <w:multiLevelType w:val="multilevel"/>
    <w:tmpl w:val="2866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025DFC"/>
    <w:multiLevelType w:val="multilevel"/>
    <w:tmpl w:val="B574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7E3070"/>
    <w:multiLevelType w:val="multilevel"/>
    <w:tmpl w:val="F148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133140"/>
    <w:multiLevelType w:val="multilevel"/>
    <w:tmpl w:val="63F2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52653B"/>
    <w:multiLevelType w:val="multilevel"/>
    <w:tmpl w:val="96A6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6554CD"/>
    <w:multiLevelType w:val="multilevel"/>
    <w:tmpl w:val="F914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AA"/>
    <w:rsid w:val="000141D7"/>
    <w:rsid w:val="00030F60"/>
    <w:rsid w:val="0003117E"/>
    <w:rsid w:val="00040560"/>
    <w:rsid w:val="00052AAC"/>
    <w:rsid w:val="00066877"/>
    <w:rsid w:val="000C59EB"/>
    <w:rsid w:val="000E5A30"/>
    <w:rsid w:val="000F0250"/>
    <w:rsid w:val="000F177A"/>
    <w:rsid w:val="00101817"/>
    <w:rsid w:val="001037AC"/>
    <w:rsid w:val="00122DF6"/>
    <w:rsid w:val="001265B8"/>
    <w:rsid w:val="001651B1"/>
    <w:rsid w:val="001737C4"/>
    <w:rsid w:val="00190C04"/>
    <w:rsid w:val="00207DAA"/>
    <w:rsid w:val="002227E5"/>
    <w:rsid w:val="00223F33"/>
    <w:rsid w:val="00230A3F"/>
    <w:rsid w:val="00232AC3"/>
    <w:rsid w:val="0024489E"/>
    <w:rsid w:val="00245B7A"/>
    <w:rsid w:val="00255DDB"/>
    <w:rsid w:val="002727AE"/>
    <w:rsid w:val="00287BA2"/>
    <w:rsid w:val="002A56B7"/>
    <w:rsid w:val="002E47F2"/>
    <w:rsid w:val="002F3D84"/>
    <w:rsid w:val="0030411A"/>
    <w:rsid w:val="003157AE"/>
    <w:rsid w:val="00347DE6"/>
    <w:rsid w:val="00383048"/>
    <w:rsid w:val="00391BD3"/>
    <w:rsid w:val="00393E22"/>
    <w:rsid w:val="003A02F1"/>
    <w:rsid w:val="003A1D6B"/>
    <w:rsid w:val="003B393A"/>
    <w:rsid w:val="003F10AA"/>
    <w:rsid w:val="003F1715"/>
    <w:rsid w:val="003F46CB"/>
    <w:rsid w:val="004028F8"/>
    <w:rsid w:val="00403929"/>
    <w:rsid w:val="00417C2A"/>
    <w:rsid w:val="00421BA1"/>
    <w:rsid w:val="004263E1"/>
    <w:rsid w:val="004505C3"/>
    <w:rsid w:val="00456503"/>
    <w:rsid w:val="00457013"/>
    <w:rsid w:val="00477F25"/>
    <w:rsid w:val="004B6736"/>
    <w:rsid w:val="004C168A"/>
    <w:rsid w:val="004D0F84"/>
    <w:rsid w:val="004D783E"/>
    <w:rsid w:val="005143A8"/>
    <w:rsid w:val="00515EC1"/>
    <w:rsid w:val="00522AAD"/>
    <w:rsid w:val="00525111"/>
    <w:rsid w:val="00531207"/>
    <w:rsid w:val="005338C6"/>
    <w:rsid w:val="00562A6E"/>
    <w:rsid w:val="00575101"/>
    <w:rsid w:val="005B2D14"/>
    <w:rsid w:val="005E44F0"/>
    <w:rsid w:val="005E5B58"/>
    <w:rsid w:val="00607D21"/>
    <w:rsid w:val="006302AF"/>
    <w:rsid w:val="00654D9D"/>
    <w:rsid w:val="0067619B"/>
    <w:rsid w:val="00692F42"/>
    <w:rsid w:val="006A1A5D"/>
    <w:rsid w:val="006B5922"/>
    <w:rsid w:val="006C7859"/>
    <w:rsid w:val="006E206F"/>
    <w:rsid w:val="00717752"/>
    <w:rsid w:val="00736E9C"/>
    <w:rsid w:val="007723FD"/>
    <w:rsid w:val="00784ECC"/>
    <w:rsid w:val="007A0936"/>
    <w:rsid w:val="007E13D0"/>
    <w:rsid w:val="00815A8B"/>
    <w:rsid w:val="00831E5E"/>
    <w:rsid w:val="00832BE2"/>
    <w:rsid w:val="0084605C"/>
    <w:rsid w:val="00877FC0"/>
    <w:rsid w:val="00891D50"/>
    <w:rsid w:val="00891D70"/>
    <w:rsid w:val="00895495"/>
    <w:rsid w:val="008C4BDD"/>
    <w:rsid w:val="008F725B"/>
    <w:rsid w:val="00904A8C"/>
    <w:rsid w:val="009066F6"/>
    <w:rsid w:val="00917876"/>
    <w:rsid w:val="0094521F"/>
    <w:rsid w:val="00950135"/>
    <w:rsid w:val="0096134F"/>
    <w:rsid w:val="00963D1A"/>
    <w:rsid w:val="009719FA"/>
    <w:rsid w:val="00974A4D"/>
    <w:rsid w:val="009832C3"/>
    <w:rsid w:val="00985E8A"/>
    <w:rsid w:val="009919CD"/>
    <w:rsid w:val="00991A81"/>
    <w:rsid w:val="009A781E"/>
    <w:rsid w:val="009C335E"/>
    <w:rsid w:val="009F3A5F"/>
    <w:rsid w:val="009F41D6"/>
    <w:rsid w:val="00A1205E"/>
    <w:rsid w:val="00A12E78"/>
    <w:rsid w:val="00A20F26"/>
    <w:rsid w:val="00A230CC"/>
    <w:rsid w:val="00A24A55"/>
    <w:rsid w:val="00A36D4B"/>
    <w:rsid w:val="00A64118"/>
    <w:rsid w:val="00A718DF"/>
    <w:rsid w:val="00AA1BF5"/>
    <w:rsid w:val="00AA3B1D"/>
    <w:rsid w:val="00AB4402"/>
    <w:rsid w:val="00AE2057"/>
    <w:rsid w:val="00B1406A"/>
    <w:rsid w:val="00B166F7"/>
    <w:rsid w:val="00B226D2"/>
    <w:rsid w:val="00B24B89"/>
    <w:rsid w:val="00B3311B"/>
    <w:rsid w:val="00B34B67"/>
    <w:rsid w:val="00B35E5E"/>
    <w:rsid w:val="00B47942"/>
    <w:rsid w:val="00B56541"/>
    <w:rsid w:val="00B64F76"/>
    <w:rsid w:val="00B803BE"/>
    <w:rsid w:val="00B94DEE"/>
    <w:rsid w:val="00B96708"/>
    <w:rsid w:val="00B96815"/>
    <w:rsid w:val="00BA2A23"/>
    <w:rsid w:val="00BA2D02"/>
    <w:rsid w:val="00BA39B8"/>
    <w:rsid w:val="00BB5705"/>
    <w:rsid w:val="00BB755F"/>
    <w:rsid w:val="00BD0EE0"/>
    <w:rsid w:val="00BD1A1E"/>
    <w:rsid w:val="00BD5C77"/>
    <w:rsid w:val="00BF0A65"/>
    <w:rsid w:val="00BF1615"/>
    <w:rsid w:val="00C069B7"/>
    <w:rsid w:val="00C21B7C"/>
    <w:rsid w:val="00C33311"/>
    <w:rsid w:val="00C67114"/>
    <w:rsid w:val="00C86407"/>
    <w:rsid w:val="00C95918"/>
    <w:rsid w:val="00C97F62"/>
    <w:rsid w:val="00CA12BA"/>
    <w:rsid w:val="00CB0739"/>
    <w:rsid w:val="00CC2827"/>
    <w:rsid w:val="00CE38F6"/>
    <w:rsid w:val="00CE4F04"/>
    <w:rsid w:val="00D01383"/>
    <w:rsid w:val="00D07C8B"/>
    <w:rsid w:val="00D55ACD"/>
    <w:rsid w:val="00D801B0"/>
    <w:rsid w:val="00DA626A"/>
    <w:rsid w:val="00DB0981"/>
    <w:rsid w:val="00DB3A41"/>
    <w:rsid w:val="00DF523A"/>
    <w:rsid w:val="00E10CFC"/>
    <w:rsid w:val="00E11797"/>
    <w:rsid w:val="00E14012"/>
    <w:rsid w:val="00E25223"/>
    <w:rsid w:val="00E3000E"/>
    <w:rsid w:val="00E42265"/>
    <w:rsid w:val="00E5048F"/>
    <w:rsid w:val="00E7002B"/>
    <w:rsid w:val="00E70EBE"/>
    <w:rsid w:val="00E73808"/>
    <w:rsid w:val="00E80624"/>
    <w:rsid w:val="00E94C78"/>
    <w:rsid w:val="00EA59C8"/>
    <w:rsid w:val="00EB5277"/>
    <w:rsid w:val="00EE6598"/>
    <w:rsid w:val="00F13232"/>
    <w:rsid w:val="00F33E9B"/>
    <w:rsid w:val="00F51E6B"/>
    <w:rsid w:val="00F54109"/>
    <w:rsid w:val="00F546D8"/>
    <w:rsid w:val="00F57438"/>
    <w:rsid w:val="00FC4974"/>
    <w:rsid w:val="00FD1270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1D99"/>
  <w15:chartTrackingRefBased/>
  <w15:docId w15:val="{CD94E80D-BB01-4F94-B8CC-E7E6862D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0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0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05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05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560"/>
    <w:rPr>
      <w:b/>
      <w:bCs/>
    </w:rPr>
  </w:style>
  <w:style w:type="table" w:styleId="a5">
    <w:name w:val="Table Grid"/>
    <w:basedOn w:val="a1"/>
    <w:uiPriority w:val="39"/>
    <w:rsid w:val="00784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1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1D70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93E2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93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CESDRR</dc:creator>
  <cp:keywords/>
  <dc:description/>
  <cp:lastModifiedBy>User</cp:lastModifiedBy>
  <cp:revision>202</cp:revision>
  <cp:lastPrinted>2021-04-14T05:22:00Z</cp:lastPrinted>
  <dcterms:created xsi:type="dcterms:W3CDTF">2021-04-13T11:06:00Z</dcterms:created>
  <dcterms:modified xsi:type="dcterms:W3CDTF">2025-09-18T04:32:00Z</dcterms:modified>
</cp:coreProperties>
</file>